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6A1" w:rsidRPr="00C816A1" w:rsidRDefault="00C816A1">
      <w:pPr>
        <w:rPr>
          <w:rFonts w:cstheme="minorHAnsi"/>
        </w:rPr>
      </w:pPr>
      <w:bookmarkStart w:id="0" w:name="_GoBack"/>
      <w:bookmarkEnd w:id="0"/>
    </w:p>
    <w:p w:rsidR="00C816A1" w:rsidRPr="00C816A1" w:rsidRDefault="00C816A1" w:rsidP="00C816A1">
      <w:pPr>
        <w:jc w:val="center"/>
        <w:rPr>
          <w:rFonts w:cstheme="minorHAnsi"/>
          <w:b/>
          <w:sz w:val="28"/>
          <w:szCs w:val="28"/>
          <w:u w:val="single"/>
        </w:rPr>
      </w:pPr>
      <w:r w:rsidRPr="00C816A1">
        <w:rPr>
          <w:rFonts w:cstheme="minorHAnsi"/>
          <w:b/>
          <w:sz w:val="28"/>
          <w:szCs w:val="28"/>
          <w:u w:val="single"/>
        </w:rPr>
        <w:t>Art Policy</w:t>
      </w:r>
    </w:p>
    <w:p w:rsidR="00522ABE" w:rsidRPr="00C816A1" w:rsidRDefault="00522ABE">
      <w:pPr>
        <w:rPr>
          <w:rFonts w:cstheme="minorHAnsi"/>
        </w:rPr>
      </w:pPr>
    </w:p>
    <w:tbl>
      <w:tblPr>
        <w:tblW w:w="0" w:type="auto"/>
        <w:tblCellMar>
          <w:left w:w="0" w:type="dxa"/>
          <w:right w:w="0" w:type="dxa"/>
        </w:tblCellMar>
        <w:tblLook w:val="04A0" w:firstRow="1" w:lastRow="0" w:firstColumn="1" w:lastColumn="0" w:noHBand="0" w:noVBand="1"/>
      </w:tblPr>
      <w:tblGrid>
        <w:gridCol w:w="4503"/>
        <w:gridCol w:w="4503"/>
      </w:tblGrid>
      <w:tr w:rsidR="00D057EC" w:rsidRPr="00C816A1" w:rsidTr="00F24085">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bookmarkStart w:id="1" w:name="_Hlk208835208"/>
            <w:r w:rsidRPr="00C816A1">
              <w:rPr>
                <w:rFonts w:cstheme="minorHAnsi"/>
              </w:rPr>
              <w:t>Date Reviewed:</w:t>
            </w:r>
            <w:r w:rsidRPr="00C816A1">
              <w:rPr>
                <w:rFonts w:cstheme="minorHAns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12.06.2026</w:t>
            </w:r>
          </w:p>
        </w:tc>
      </w:tr>
      <w:tr w:rsidR="00D057EC" w:rsidRPr="00C816A1" w:rsidTr="00F24085">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 xml:space="preserve">Next Review Date: </w:t>
            </w:r>
            <w:r w:rsidRPr="00C816A1">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E0E90" w:rsidP="00F24085">
            <w:pPr>
              <w:rPr>
                <w:rFonts w:cstheme="minorHAnsi"/>
              </w:rPr>
            </w:pPr>
            <w:r>
              <w:rPr>
                <w:rFonts w:cstheme="minorHAnsi"/>
              </w:rPr>
              <w:t>12.06.2027</w:t>
            </w:r>
          </w:p>
        </w:tc>
      </w:tr>
      <w:tr w:rsidR="00D057EC" w:rsidRPr="00C816A1" w:rsidTr="00F24085">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 xml:space="preserve">Policy Owner:  </w:t>
            </w:r>
            <w:r w:rsidRPr="00C816A1">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Mrs Rosalind Flanders</w:t>
            </w:r>
          </w:p>
        </w:tc>
      </w:tr>
      <w:tr w:rsidR="00D057EC" w:rsidRPr="00C816A1" w:rsidTr="00F24085">
        <w:tc>
          <w:tcPr>
            <w:tcW w:w="4508" w:type="dxa"/>
            <w:tcBorders>
              <w:top w:val="nil"/>
              <w:left w:val="single" w:sz="8" w:space="0" w:color="auto"/>
              <w:bottom w:val="nil"/>
              <w:right w:val="single" w:sz="8" w:space="0" w:color="auto"/>
            </w:tcBorders>
            <w:tcMar>
              <w:top w:w="0" w:type="dxa"/>
              <w:left w:w="108" w:type="dxa"/>
              <w:bottom w:w="0" w:type="dxa"/>
              <w:right w:w="108" w:type="dxa"/>
            </w:tcMar>
          </w:tcPr>
          <w:p w:rsidR="00D057EC" w:rsidRPr="00C816A1" w:rsidRDefault="00D057EC" w:rsidP="00F24085">
            <w:pPr>
              <w:rPr>
                <w:rFonts w:cstheme="minorHAnsi"/>
              </w:rPr>
            </w:pPr>
            <w:r w:rsidRPr="00C816A1">
              <w:rPr>
                <w:rFonts w:cstheme="minorHAnsi"/>
              </w:rPr>
              <w:t xml:space="preserve">Ratified:  </w:t>
            </w:r>
          </w:p>
        </w:tc>
        <w:tc>
          <w:tcPr>
            <w:tcW w:w="4508" w:type="dxa"/>
            <w:tcBorders>
              <w:top w:val="nil"/>
              <w:left w:val="nil"/>
              <w:bottom w:val="nil"/>
              <w:right w:val="single" w:sz="8" w:space="0" w:color="auto"/>
            </w:tcBorders>
            <w:tcMar>
              <w:top w:w="0" w:type="dxa"/>
              <w:left w:w="108" w:type="dxa"/>
              <w:bottom w:w="0" w:type="dxa"/>
              <w:right w:w="108" w:type="dxa"/>
            </w:tcMar>
          </w:tcPr>
          <w:p w:rsidR="00D057EC" w:rsidRPr="00C816A1" w:rsidRDefault="00D057EC" w:rsidP="00F24085">
            <w:pPr>
              <w:rPr>
                <w:rFonts w:cstheme="minorHAnsi"/>
              </w:rPr>
            </w:pPr>
            <w:bookmarkStart w:id="2" w:name="_Hlk227844739"/>
            <w:r w:rsidRPr="00C816A1">
              <w:rPr>
                <w:rFonts w:cstheme="minorHAnsi"/>
              </w:rPr>
              <w:t xml:space="preserve">Annually at Full Governing Board </w:t>
            </w:r>
            <w:bookmarkEnd w:id="2"/>
          </w:p>
        </w:tc>
      </w:tr>
      <w:tr w:rsidR="00D057EC" w:rsidRPr="00C816A1" w:rsidTr="00F24085">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D057EC" w:rsidRPr="00C816A1" w:rsidRDefault="00D057EC" w:rsidP="00F24085">
            <w:pPr>
              <w:rPr>
                <w:rFonts w:cstheme="minorHAnsi"/>
              </w:rPr>
            </w:pPr>
          </w:p>
        </w:tc>
      </w:tr>
      <w:bookmarkEnd w:id="1"/>
    </w:tbl>
    <w:p w:rsidR="00522ABE" w:rsidRPr="00C816A1" w:rsidRDefault="00522ABE">
      <w:pPr>
        <w:rPr>
          <w:rFonts w:cstheme="minorHAnsi"/>
        </w:rPr>
      </w:pPr>
    </w:p>
    <w:tbl>
      <w:tblPr>
        <w:tblStyle w:val="TableGrid"/>
        <w:tblW w:w="0" w:type="auto"/>
        <w:tblLook w:val="04A0" w:firstRow="1" w:lastRow="0" w:firstColumn="1" w:lastColumn="0" w:noHBand="0" w:noVBand="1"/>
      </w:tblPr>
      <w:tblGrid>
        <w:gridCol w:w="704"/>
        <w:gridCol w:w="5954"/>
        <w:gridCol w:w="1972"/>
      </w:tblGrid>
      <w:tr w:rsidR="00D057EC" w:rsidRPr="00C816A1" w:rsidTr="00F24085">
        <w:tc>
          <w:tcPr>
            <w:tcW w:w="704" w:type="dxa"/>
          </w:tcPr>
          <w:p w:rsidR="00D057EC" w:rsidRPr="00C816A1" w:rsidRDefault="00D057EC" w:rsidP="00F24085">
            <w:pPr>
              <w:rPr>
                <w:rFonts w:cstheme="minorHAnsi"/>
              </w:rPr>
            </w:pPr>
            <w:bookmarkStart w:id="3" w:name="_Hlk225254024"/>
            <w:r w:rsidRPr="00C816A1">
              <w:rPr>
                <w:rFonts w:cstheme="minorHAnsi"/>
              </w:rPr>
              <w:t>Date</w:t>
            </w:r>
          </w:p>
        </w:tc>
        <w:tc>
          <w:tcPr>
            <w:tcW w:w="5954" w:type="dxa"/>
          </w:tcPr>
          <w:p w:rsidR="00D057EC" w:rsidRPr="00C816A1" w:rsidRDefault="00D057EC" w:rsidP="00F24085">
            <w:pPr>
              <w:rPr>
                <w:rFonts w:cstheme="minorHAnsi"/>
              </w:rPr>
            </w:pPr>
            <w:r w:rsidRPr="00C816A1">
              <w:rPr>
                <w:rFonts w:cstheme="minorHAnsi"/>
              </w:rPr>
              <w:t>Amendment</w:t>
            </w:r>
          </w:p>
        </w:tc>
        <w:tc>
          <w:tcPr>
            <w:tcW w:w="1972" w:type="dxa"/>
          </w:tcPr>
          <w:p w:rsidR="00D057EC" w:rsidRPr="00C816A1" w:rsidRDefault="00D057EC" w:rsidP="00F24085">
            <w:pPr>
              <w:rPr>
                <w:rFonts w:cstheme="minorHAnsi"/>
              </w:rPr>
            </w:pPr>
            <w:r w:rsidRPr="00C816A1">
              <w:rPr>
                <w:rFonts w:cstheme="minorHAnsi"/>
              </w:rPr>
              <w:t>Staff Member</w:t>
            </w: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tr w:rsidR="00D057EC" w:rsidRPr="00C816A1" w:rsidTr="00F24085">
        <w:tc>
          <w:tcPr>
            <w:tcW w:w="704" w:type="dxa"/>
          </w:tcPr>
          <w:p w:rsidR="00D057EC" w:rsidRPr="00C816A1" w:rsidRDefault="00D057EC" w:rsidP="00F24085">
            <w:pPr>
              <w:rPr>
                <w:rFonts w:cstheme="minorHAnsi"/>
              </w:rPr>
            </w:pPr>
          </w:p>
        </w:tc>
        <w:tc>
          <w:tcPr>
            <w:tcW w:w="5954" w:type="dxa"/>
          </w:tcPr>
          <w:p w:rsidR="00D057EC" w:rsidRPr="00C816A1" w:rsidRDefault="00D057EC" w:rsidP="00F24085">
            <w:pPr>
              <w:rPr>
                <w:rFonts w:cstheme="minorHAnsi"/>
              </w:rPr>
            </w:pPr>
          </w:p>
        </w:tc>
        <w:tc>
          <w:tcPr>
            <w:tcW w:w="1972" w:type="dxa"/>
          </w:tcPr>
          <w:p w:rsidR="00D057EC" w:rsidRPr="00C816A1" w:rsidRDefault="00D057EC" w:rsidP="00F24085">
            <w:pPr>
              <w:rPr>
                <w:rFonts w:cstheme="minorHAnsi"/>
              </w:rPr>
            </w:pPr>
          </w:p>
        </w:tc>
      </w:tr>
      <w:bookmarkEnd w:id="3"/>
    </w:tbl>
    <w:p w:rsidR="00D057EC" w:rsidRPr="00C816A1" w:rsidRDefault="00D057EC">
      <w:pPr>
        <w:rPr>
          <w:rFonts w:cstheme="minorHAnsi"/>
        </w:rPr>
      </w:pPr>
    </w:p>
    <w:p w:rsidR="00D057EC" w:rsidRPr="00C816A1" w:rsidRDefault="00D057EC">
      <w:pPr>
        <w:rPr>
          <w:rFonts w:cstheme="minorHAnsi"/>
        </w:rPr>
      </w:pPr>
    </w:p>
    <w:p w:rsidR="00D057EC" w:rsidRPr="00C816A1" w:rsidRDefault="00D057EC" w:rsidP="00D057EC">
      <w:pPr>
        <w:rPr>
          <w:rFonts w:cstheme="minorHAnsi"/>
          <w:b/>
        </w:rPr>
      </w:pPr>
      <w:r w:rsidRPr="00C816A1">
        <w:rPr>
          <w:rFonts w:cstheme="minorHAnsi"/>
          <w:b/>
        </w:rPr>
        <w:t>Mission Statement</w:t>
      </w:r>
    </w:p>
    <w:p w:rsidR="00D057EC" w:rsidRPr="00C816A1" w:rsidRDefault="00D057EC" w:rsidP="00D057EC">
      <w:pPr>
        <w:jc w:val="both"/>
        <w:rPr>
          <w:rFonts w:cstheme="minorHAnsi"/>
        </w:rPr>
      </w:pPr>
      <w:r w:rsidRPr="00C816A1">
        <w:rPr>
          <w:rFonts w:cstheme="minorHAns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D057EC" w:rsidRPr="00C816A1" w:rsidRDefault="00D057EC" w:rsidP="00D057EC">
      <w:pPr>
        <w:rPr>
          <w:rFonts w:cstheme="minorHAnsi"/>
          <w:b/>
        </w:rPr>
      </w:pPr>
      <w:r w:rsidRPr="00C816A1">
        <w:rPr>
          <w:rFonts w:cstheme="minorHAnsi"/>
          <w:b/>
        </w:rPr>
        <w:br/>
        <w:t>Statement of Aims &amp; Objectives</w:t>
      </w:r>
    </w:p>
    <w:p w:rsidR="00D057EC" w:rsidRPr="00C816A1" w:rsidRDefault="00D057EC" w:rsidP="00D057EC">
      <w:pPr>
        <w:numPr>
          <w:ilvl w:val="0"/>
          <w:numId w:val="5"/>
        </w:numPr>
        <w:spacing w:after="0" w:line="240" w:lineRule="auto"/>
        <w:rPr>
          <w:rFonts w:cstheme="minorHAnsi"/>
        </w:rPr>
      </w:pPr>
      <w:r w:rsidRPr="00C816A1">
        <w:rPr>
          <w:rFonts w:cstheme="minorHAnsi"/>
        </w:rPr>
        <w:t>To enable each child to fulfil their own academic and personal potential.</w:t>
      </w:r>
    </w:p>
    <w:p w:rsidR="00D057EC" w:rsidRPr="00C816A1" w:rsidRDefault="00D057EC" w:rsidP="00D057EC">
      <w:pPr>
        <w:numPr>
          <w:ilvl w:val="0"/>
          <w:numId w:val="5"/>
        </w:numPr>
        <w:spacing w:after="0" w:line="240" w:lineRule="auto"/>
        <w:rPr>
          <w:rFonts w:cstheme="minorHAnsi"/>
        </w:rPr>
      </w:pPr>
      <w:r w:rsidRPr="00C816A1">
        <w:rPr>
          <w:rFonts w:cstheme="minorHAnsi"/>
        </w:rPr>
        <w:t>To instil in every child the importance of developing personal initiative and to foster in them a belief that they can fulfil their potential in any area of school life.</w:t>
      </w:r>
    </w:p>
    <w:p w:rsidR="00D057EC" w:rsidRPr="00C816A1" w:rsidRDefault="00D057EC" w:rsidP="00D057EC">
      <w:pPr>
        <w:numPr>
          <w:ilvl w:val="0"/>
          <w:numId w:val="5"/>
        </w:numPr>
        <w:spacing w:after="0" w:line="240" w:lineRule="auto"/>
        <w:rPr>
          <w:rFonts w:cstheme="minorHAnsi"/>
        </w:rPr>
      </w:pPr>
      <w:r w:rsidRPr="00C816A1">
        <w:rPr>
          <w:rFonts w:cstheme="minorHAnsi"/>
        </w:rPr>
        <w:t>To provide a broad based academic and extra-curricular education that is delivered in such a way as to satisfy the learning needs of each and every pupil.</w:t>
      </w:r>
    </w:p>
    <w:p w:rsidR="00D057EC" w:rsidRPr="00C816A1" w:rsidRDefault="00D057EC" w:rsidP="00D057EC">
      <w:pPr>
        <w:numPr>
          <w:ilvl w:val="0"/>
          <w:numId w:val="5"/>
        </w:numPr>
        <w:spacing w:after="0" w:line="240" w:lineRule="auto"/>
        <w:rPr>
          <w:rFonts w:cstheme="minorHAnsi"/>
        </w:rPr>
      </w:pPr>
      <w:r w:rsidRPr="00C816A1">
        <w:rPr>
          <w:rFonts w:cstheme="minorHAnsi"/>
        </w:rPr>
        <w:t>To help each pupil to develop both a set of Christian values and an understanding and appreciation of other religious beliefs.</w:t>
      </w:r>
    </w:p>
    <w:p w:rsidR="00D057EC" w:rsidRPr="00C816A1" w:rsidRDefault="00D057EC" w:rsidP="00D057EC">
      <w:pPr>
        <w:numPr>
          <w:ilvl w:val="0"/>
          <w:numId w:val="5"/>
        </w:numPr>
        <w:spacing w:after="0" w:line="240" w:lineRule="auto"/>
        <w:rPr>
          <w:rFonts w:cstheme="minorHAnsi"/>
        </w:rPr>
      </w:pPr>
      <w:r w:rsidRPr="00C816A1">
        <w:rPr>
          <w:rFonts w:cstheme="minorHAnsi"/>
        </w:rPr>
        <w:t>To learn the difference between right and wrong and to appreciate that rights and responsibilities are equally balanced.</w:t>
      </w:r>
    </w:p>
    <w:p w:rsidR="00D057EC" w:rsidRPr="00C816A1" w:rsidRDefault="00D057EC" w:rsidP="00D057EC">
      <w:pPr>
        <w:numPr>
          <w:ilvl w:val="0"/>
          <w:numId w:val="5"/>
        </w:numPr>
        <w:spacing w:after="0" w:line="240" w:lineRule="auto"/>
        <w:rPr>
          <w:rFonts w:cstheme="minorHAnsi"/>
        </w:rPr>
      </w:pPr>
      <w:r w:rsidRPr="00C816A1">
        <w:rPr>
          <w:rFonts w:cstheme="minorHAnsi"/>
        </w:rPr>
        <w:t>To develop and promote a sense of caring and community between the pupils within the school and the wider community as a whole.</w:t>
      </w:r>
    </w:p>
    <w:p w:rsidR="00D057EC" w:rsidRPr="00C816A1" w:rsidRDefault="00D057EC" w:rsidP="00D057EC">
      <w:pPr>
        <w:numPr>
          <w:ilvl w:val="0"/>
          <w:numId w:val="5"/>
        </w:numPr>
        <w:spacing w:after="0" w:line="240" w:lineRule="auto"/>
        <w:rPr>
          <w:rFonts w:cstheme="minorHAnsi"/>
        </w:rPr>
      </w:pPr>
      <w:r w:rsidRPr="00C816A1">
        <w:rPr>
          <w:rFonts w:cstheme="minorHAnsi"/>
        </w:rPr>
        <w:t>To instil in each pupil a high degree of self-respect and respect for their fellow pupils, teachers and other adults.</w:t>
      </w:r>
    </w:p>
    <w:p w:rsidR="00D057EC" w:rsidRPr="00C816A1" w:rsidRDefault="00D057EC" w:rsidP="00D057EC">
      <w:pPr>
        <w:numPr>
          <w:ilvl w:val="0"/>
          <w:numId w:val="5"/>
        </w:numPr>
        <w:spacing w:after="0" w:line="240" w:lineRule="auto"/>
        <w:rPr>
          <w:rFonts w:cstheme="minorHAnsi"/>
        </w:rPr>
      </w:pPr>
      <w:r w:rsidRPr="00C816A1">
        <w:rPr>
          <w:rFonts w:cstheme="minorHAnsi"/>
        </w:rPr>
        <w:t>To prepare each child for the transition to the next stage of their education and to be able to take advantage of any opportunities as they present themselves.</w:t>
      </w:r>
    </w:p>
    <w:p w:rsidR="00D057EC" w:rsidRPr="00C816A1" w:rsidRDefault="00D057EC" w:rsidP="00D057EC">
      <w:pPr>
        <w:rPr>
          <w:rFonts w:cstheme="minorHAnsi"/>
          <w:b/>
        </w:rPr>
      </w:pPr>
      <w:bookmarkStart w:id="4" w:name="_Hlk225254050"/>
      <w:r w:rsidRPr="00C816A1">
        <w:rPr>
          <w:rFonts w:cstheme="minorHAnsi"/>
          <w:b/>
        </w:rPr>
        <w:lastRenderedPageBreak/>
        <w:t xml:space="preserve">Safeguarding </w:t>
      </w:r>
    </w:p>
    <w:p w:rsidR="00D057EC" w:rsidRPr="00C816A1" w:rsidRDefault="00D057EC" w:rsidP="00D057EC">
      <w:pPr>
        <w:jc w:val="both"/>
        <w:rPr>
          <w:rFonts w:cstheme="minorHAnsi"/>
        </w:rPr>
      </w:pPr>
      <w:proofErr w:type="spellStart"/>
      <w:r w:rsidRPr="00C816A1">
        <w:rPr>
          <w:rFonts w:cstheme="minorHAnsi"/>
        </w:rPr>
        <w:t>Oakhyrst</w:t>
      </w:r>
      <w:proofErr w:type="spellEnd"/>
      <w:r w:rsidRPr="00C816A1">
        <w:rPr>
          <w:rFonts w:cstheme="minorHAns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C816A1">
        <w:rPr>
          <w:rFonts w:cstheme="minorHAnsi"/>
        </w:rPr>
        <w:t>Oakhyrst</w:t>
      </w:r>
      <w:proofErr w:type="spellEnd"/>
      <w:r w:rsidRPr="00C816A1">
        <w:rPr>
          <w:rFonts w:cstheme="minorHAns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D057EC" w:rsidRPr="00C816A1" w:rsidRDefault="00D057EC" w:rsidP="00D057EC">
      <w:pPr>
        <w:rPr>
          <w:rFonts w:cstheme="minorHAnsi"/>
        </w:rPr>
      </w:pPr>
      <w:r w:rsidRPr="00C816A1">
        <w:rPr>
          <w:rFonts w:cstheme="minorHAnsi"/>
        </w:rPr>
        <w:t xml:space="preserve">All staff will be asked to complete training annually following KCSIE updates.  Further safeguard training will take place throughout the year.  All staff must wear their lanyards at all times.  </w:t>
      </w:r>
    </w:p>
    <w:p w:rsidR="00D057EC" w:rsidRPr="00C816A1" w:rsidRDefault="00D057EC" w:rsidP="00D057EC">
      <w:pPr>
        <w:spacing w:before="240" w:after="120"/>
        <w:rPr>
          <w:rFonts w:cstheme="minorHAnsi"/>
        </w:rPr>
      </w:pPr>
      <w:r w:rsidRPr="00C816A1">
        <w:rPr>
          <w:rFonts w:cstheme="minorHAnsi"/>
        </w:rPr>
        <w:t xml:space="preserve">The Safeguarding governor is: Pauline Clark  </w:t>
      </w:r>
      <w:hyperlink r:id="rId7" w:history="1">
        <w:r w:rsidRPr="00C816A1">
          <w:rPr>
            <w:rStyle w:val="Hyperlink"/>
            <w:rFonts w:cstheme="minorHAnsi"/>
          </w:rPr>
          <w:t>Pauline.clark@oakhyrstgrangeschool.co.uk</w:t>
        </w:r>
      </w:hyperlink>
      <w:r w:rsidRPr="00C816A1">
        <w:rPr>
          <w:rFonts w:cstheme="minorHAnsi"/>
        </w:rPr>
        <w:t xml:space="preserve"> </w:t>
      </w:r>
      <w:r w:rsidRPr="00C816A1">
        <w:rPr>
          <w:rFonts w:cstheme="minorHAnsi"/>
        </w:rPr>
        <w:br/>
      </w:r>
    </w:p>
    <w:p w:rsidR="00D057EC" w:rsidRPr="00C816A1" w:rsidRDefault="00D057EC" w:rsidP="00D057EC">
      <w:pPr>
        <w:spacing w:before="240" w:after="120"/>
        <w:rPr>
          <w:rFonts w:cstheme="minorHAnsi"/>
        </w:rPr>
      </w:pPr>
      <w:r w:rsidRPr="00C816A1">
        <w:rPr>
          <w:rFonts w:cstheme="minorHAnsi"/>
        </w:rPr>
        <w:t xml:space="preserve">DSL: Roxann Dowling (Head of EYFS) </w:t>
      </w:r>
    </w:p>
    <w:p w:rsidR="00D057EC" w:rsidRPr="00C816A1" w:rsidRDefault="00D057EC" w:rsidP="00D057EC">
      <w:pPr>
        <w:spacing w:after="120"/>
        <w:rPr>
          <w:rFonts w:cstheme="minorHAnsi"/>
        </w:rPr>
      </w:pPr>
      <w:r w:rsidRPr="00C816A1">
        <w:rPr>
          <w:rFonts w:cstheme="minorHAnsi"/>
        </w:rPr>
        <w:t xml:space="preserve">DDSL: Gemma Mitchell (Headteacher) </w:t>
      </w:r>
    </w:p>
    <w:p w:rsidR="00D057EC" w:rsidRPr="00C816A1" w:rsidRDefault="00D057EC" w:rsidP="00D057EC">
      <w:pPr>
        <w:spacing w:after="120"/>
        <w:rPr>
          <w:rFonts w:cstheme="minorHAnsi"/>
        </w:rPr>
      </w:pPr>
      <w:r w:rsidRPr="00C816A1">
        <w:rPr>
          <w:rFonts w:cstheme="minorHAnsi"/>
        </w:rPr>
        <w:t xml:space="preserve">DDSL: Faye Dance (Deputy Headteacher)  </w:t>
      </w:r>
      <w:r w:rsidRPr="00C816A1">
        <w:rPr>
          <w:rFonts w:cstheme="minorHAnsi"/>
        </w:rPr>
        <w:br/>
      </w:r>
    </w:p>
    <w:p w:rsidR="00D057EC" w:rsidRPr="00C816A1" w:rsidRDefault="00D057EC" w:rsidP="00D057EC">
      <w:pPr>
        <w:spacing w:after="120"/>
        <w:rPr>
          <w:rFonts w:cstheme="minorHAnsi"/>
        </w:rPr>
      </w:pPr>
      <w:r w:rsidRPr="00C816A1">
        <w:rPr>
          <w:rFonts w:cstheme="minorHAnsi"/>
        </w:rPr>
        <w:t>Telephone: 01883 343344</w:t>
      </w:r>
    </w:p>
    <w:p w:rsidR="00D057EC" w:rsidRPr="00C816A1" w:rsidRDefault="00D057EC" w:rsidP="00D057EC">
      <w:pPr>
        <w:rPr>
          <w:rStyle w:val="Hyperlink"/>
          <w:rFonts w:cstheme="minorHAnsi"/>
        </w:rPr>
      </w:pPr>
      <w:r w:rsidRPr="00C816A1">
        <w:rPr>
          <w:rFonts w:cstheme="minorHAnsi"/>
        </w:rPr>
        <w:t xml:space="preserve">Safeguarding Team: </w:t>
      </w:r>
      <w:hyperlink r:id="rId8" w:history="1">
        <w:r w:rsidRPr="00C816A1">
          <w:rPr>
            <w:rStyle w:val="Hyperlink"/>
            <w:rFonts w:cstheme="minorHAnsi"/>
          </w:rPr>
          <w:t>DSL@oakhyrstgrangeschool.co.uk</w:t>
        </w:r>
      </w:hyperlink>
      <w:bookmarkEnd w:id="4"/>
    </w:p>
    <w:p w:rsidR="00D057EC" w:rsidRPr="00C816A1" w:rsidRDefault="00D057EC" w:rsidP="00D057EC">
      <w:pPr>
        <w:rPr>
          <w:rFonts w:cstheme="minorHAnsi"/>
          <w:b/>
          <w:u w:val="single"/>
        </w:rPr>
      </w:pPr>
    </w:p>
    <w:p w:rsidR="00522ABE" w:rsidRPr="00C816A1" w:rsidRDefault="00522ABE">
      <w:pPr>
        <w:rPr>
          <w:rFonts w:cstheme="minorHAnsi"/>
        </w:rPr>
      </w:pPr>
    </w:p>
    <w:p w:rsidR="00F63650" w:rsidRPr="00C816A1" w:rsidRDefault="00F63650">
      <w:pPr>
        <w:rPr>
          <w:rFonts w:cstheme="minorHAnsi"/>
        </w:rPr>
      </w:pPr>
    </w:p>
    <w:p w:rsidR="00F63650" w:rsidRDefault="00F63650">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Default="00C816A1">
      <w:pPr>
        <w:rPr>
          <w:rFonts w:cstheme="minorHAnsi"/>
        </w:rPr>
      </w:pPr>
    </w:p>
    <w:p w:rsidR="00C816A1" w:rsidRPr="00C816A1" w:rsidRDefault="00C816A1">
      <w:pPr>
        <w:rPr>
          <w:rFonts w:cstheme="minorHAnsi"/>
        </w:rPr>
      </w:pPr>
    </w:p>
    <w:p w:rsidR="00F63650" w:rsidRPr="00C816A1" w:rsidRDefault="00F63650">
      <w:pPr>
        <w:rPr>
          <w:rFonts w:cstheme="minorHAnsi"/>
          <w:b/>
        </w:rPr>
      </w:pPr>
      <w:r w:rsidRPr="00C816A1">
        <w:rPr>
          <w:rFonts w:cstheme="minorHAnsi"/>
          <w:b/>
        </w:rPr>
        <w:lastRenderedPageBreak/>
        <w:t>Rationale</w:t>
      </w:r>
    </w:p>
    <w:p w:rsidR="00F63650" w:rsidRPr="00C816A1" w:rsidRDefault="00F63650">
      <w:pPr>
        <w:rPr>
          <w:rFonts w:cstheme="minorHAnsi"/>
        </w:rPr>
      </w:pPr>
      <w:r w:rsidRPr="00C816A1">
        <w:rPr>
          <w:rFonts w:cstheme="minorHAnsi"/>
        </w:rPr>
        <w:t>The children are to experience a broad range of artistic experiences in order to appreciat</w:t>
      </w:r>
      <w:r w:rsidR="00206CF8" w:rsidRPr="00C816A1">
        <w:rPr>
          <w:rFonts w:cstheme="minorHAnsi"/>
        </w:rPr>
        <w:t xml:space="preserve">e and enjoy </w:t>
      </w:r>
      <w:r w:rsidRPr="00C816A1">
        <w:rPr>
          <w:rFonts w:cstheme="minorHAnsi"/>
        </w:rPr>
        <w:t>a</w:t>
      </w:r>
      <w:r w:rsidR="00206CF8" w:rsidRPr="00C816A1">
        <w:rPr>
          <w:rFonts w:cstheme="minorHAnsi"/>
        </w:rPr>
        <w:t xml:space="preserve"> wide variety of art styles and techniques</w:t>
      </w:r>
      <w:r w:rsidRPr="00C816A1">
        <w:rPr>
          <w:rFonts w:cstheme="minorHAnsi"/>
        </w:rPr>
        <w:t xml:space="preserve">. </w:t>
      </w:r>
    </w:p>
    <w:p w:rsidR="00780FB3" w:rsidRPr="00C816A1" w:rsidRDefault="00780FB3">
      <w:pPr>
        <w:rPr>
          <w:rFonts w:cstheme="minorHAnsi"/>
        </w:rPr>
      </w:pPr>
      <w:r w:rsidRPr="00C816A1">
        <w:rPr>
          <w:rFonts w:cstheme="minorHAnsi"/>
        </w:rPr>
        <w:t>Pupils are given work that challenges their abilities and expectations.</w:t>
      </w:r>
    </w:p>
    <w:p w:rsidR="00780FB3" w:rsidRPr="00C816A1" w:rsidRDefault="00780FB3">
      <w:pPr>
        <w:rPr>
          <w:rFonts w:cstheme="minorHAnsi"/>
        </w:rPr>
      </w:pPr>
      <w:r w:rsidRPr="00C816A1">
        <w:rPr>
          <w:rFonts w:cstheme="minorHAnsi"/>
        </w:rPr>
        <w:t xml:space="preserve">Pupils become increasingly more </w:t>
      </w:r>
      <w:r w:rsidR="00521DA0" w:rsidRPr="00C816A1">
        <w:rPr>
          <w:rFonts w:cstheme="minorHAnsi"/>
        </w:rPr>
        <w:t xml:space="preserve">confident, </w:t>
      </w:r>
      <w:r w:rsidRPr="00C816A1">
        <w:rPr>
          <w:rFonts w:cstheme="minorHAnsi"/>
        </w:rPr>
        <w:t xml:space="preserve">independent and technically able as they move up the school. </w:t>
      </w:r>
    </w:p>
    <w:p w:rsidR="002E1B25" w:rsidRPr="00C816A1" w:rsidRDefault="002E1B25">
      <w:pPr>
        <w:rPr>
          <w:rFonts w:cstheme="minorHAnsi"/>
        </w:rPr>
      </w:pPr>
      <w:r w:rsidRPr="00C816A1">
        <w:rPr>
          <w:rFonts w:cstheme="minorHAnsi"/>
        </w:rPr>
        <w:t xml:space="preserve">Scholarships are </w:t>
      </w:r>
      <w:r w:rsidR="00521DA0" w:rsidRPr="00C816A1">
        <w:rPr>
          <w:rFonts w:cstheme="minorHAnsi"/>
        </w:rPr>
        <w:t>discussed</w:t>
      </w:r>
      <w:r w:rsidRPr="00C816A1">
        <w:rPr>
          <w:rFonts w:cstheme="minorHAnsi"/>
        </w:rPr>
        <w:t xml:space="preserve"> in year 4 and portfolios are built up from year 5 onwards. Extra help is offered to scholarship pupils at lunchtimes and after school.</w:t>
      </w:r>
    </w:p>
    <w:p w:rsidR="00F63650" w:rsidRPr="00C816A1" w:rsidRDefault="00F63650" w:rsidP="00F63650">
      <w:pPr>
        <w:rPr>
          <w:rFonts w:cstheme="minorHAnsi"/>
          <w:b/>
        </w:rPr>
      </w:pPr>
      <w:r w:rsidRPr="00C816A1">
        <w:rPr>
          <w:rFonts w:cstheme="minorHAnsi"/>
          <w:b/>
        </w:rPr>
        <w:t>AIMS</w:t>
      </w:r>
    </w:p>
    <w:p w:rsidR="00F63650" w:rsidRPr="00C816A1" w:rsidRDefault="00F63650" w:rsidP="00F63650">
      <w:pPr>
        <w:pStyle w:val="ListParagraph"/>
        <w:numPr>
          <w:ilvl w:val="0"/>
          <w:numId w:val="2"/>
        </w:numPr>
        <w:rPr>
          <w:rFonts w:cstheme="minorHAnsi"/>
        </w:rPr>
      </w:pPr>
      <w:r w:rsidRPr="00C816A1">
        <w:rPr>
          <w:rFonts w:cstheme="minorHAnsi"/>
        </w:rPr>
        <w:t>To have a policy that allows for continuity, progression, breadth and balance</w:t>
      </w:r>
    </w:p>
    <w:p w:rsidR="00F63650" w:rsidRPr="00C816A1" w:rsidRDefault="00F63650" w:rsidP="00F63650">
      <w:pPr>
        <w:pStyle w:val="ListParagraph"/>
        <w:numPr>
          <w:ilvl w:val="0"/>
          <w:numId w:val="2"/>
        </w:numPr>
        <w:rPr>
          <w:rFonts w:cstheme="minorHAnsi"/>
        </w:rPr>
      </w:pPr>
      <w:r w:rsidRPr="00C816A1">
        <w:rPr>
          <w:rFonts w:cstheme="minorHAnsi"/>
        </w:rPr>
        <w:t>To have clear and concise scheme of work that is regularly reviewed</w:t>
      </w:r>
    </w:p>
    <w:p w:rsidR="00F63650" w:rsidRPr="00C816A1" w:rsidRDefault="00F63650" w:rsidP="00F63650">
      <w:pPr>
        <w:pStyle w:val="ListParagraph"/>
        <w:numPr>
          <w:ilvl w:val="0"/>
          <w:numId w:val="2"/>
        </w:numPr>
        <w:rPr>
          <w:rFonts w:cstheme="minorHAnsi"/>
        </w:rPr>
      </w:pPr>
      <w:r w:rsidRPr="00C816A1">
        <w:rPr>
          <w:rFonts w:cstheme="minorHAnsi"/>
        </w:rPr>
        <w:t>To collaborate with staff</w:t>
      </w:r>
      <w:r w:rsidR="00D45A6A" w:rsidRPr="00C816A1">
        <w:rPr>
          <w:rFonts w:cstheme="minorHAnsi"/>
        </w:rPr>
        <w:t xml:space="preserve"> in order to create cross-curricular links</w:t>
      </w:r>
    </w:p>
    <w:p w:rsidR="00F63650" w:rsidRPr="00C816A1" w:rsidRDefault="00F63650" w:rsidP="00F63650">
      <w:pPr>
        <w:pStyle w:val="ListParagraph"/>
        <w:numPr>
          <w:ilvl w:val="0"/>
          <w:numId w:val="2"/>
        </w:numPr>
        <w:rPr>
          <w:rFonts w:cstheme="minorHAnsi"/>
        </w:rPr>
      </w:pPr>
      <w:r w:rsidRPr="00C816A1">
        <w:rPr>
          <w:rFonts w:cstheme="minorHAnsi"/>
        </w:rPr>
        <w:t>To assess, review and extend resources with a planned financial allocation</w:t>
      </w:r>
    </w:p>
    <w:p w:rsidR="00F63650" w:rsidRPr="00C816A1" w:rsidRDefault="00F63650" w:rsidP="00F63650">
      <w:pPr>
        <w:pStyle w:val="ListParagraph"/>
        <w:numPr>
          <w:ilvl w:val="0"/>
          <w:numId w:val="2"/>
        </w:numPr>
        <w:rPr>
          <w:rFonts w:cstheme="minorHAnsi"/>
        </w:rPr>
      </w:pPr>
      <w:r w:rsidRPr="00C816A1">
        <w:rPr>
          <w:rFonts w:cstheme="minorHAnsi"/>
        </w:rPr>
        <w:t>To give children the opportunity to comment on their own and each other’s work</w:t>
      </w:r>
    </w:p>
    <w:p w:rsidR="00D45A6A" w:rsidRPr="00C816A1" w:rsidRDefault="00F63650" w:rsidP="00D45A6A">
      <w:pPr>
        <w:pStyle w:val="ListParagraph"/>
        <w:numPr>
          <w:ilvl w:val="0"/>
          <w:numId w:val="2"/>
        </w:numPr>
        <w:rPr>
          <w:rFonts w:cstheme="minorHAnsi"/>
        </w:rPr>
      </w:pPr>
      <w:r w:rsidRPr="00C816A1">
        <w:rPr>
          <w:rFonts w:cstheme="minorHAnsi"/>
        </w:rPr>
        <w:t xml:space="preserve">Monitor pupil’s progress </w:t>
      </w:r>
      <w:r w:rsidR="006010E9" w:rsidRPr="00C816A1">
        <w:rPr>
          <w:rFonts w:cstheme="minorHAnsi"/>
        </w:rPr>
        <w:t>through the review of sketch books</w:t>
      </w:r>
      <w:r w:rsidR="00D45A6A" w:rsidRPr="00C816A1">
        <w:rPr>
          <w:rFonts w:cstheme="minorHAnsi"/>
        </w:rPr>
        <w:t xml:space="preserve"> and </w:t>
      </w:r>
      <w:proofErr w:type="gramStart"/>
      <w:r w:rsidR="00D45A6A" w:rsidRPr="00C816A1">
        <w:rPr>
          <w:rFonts w:cstheme="minorHAnsi"/>
        </w:rPr>
        <w:t>other</w:t>
      </w:r>
      <w:proofErr w:type="gramEnd"/>
      <w:r w:rsidR="00D45A6A" w:rsidRPr="00C816A1">
        <w:rPr>
          <w:rFonts w:cstheme="minorHAnsi"/>
        </w:rPr>
        <w:t xml:space="preserve"> artwork</w:t>
      </w:r>
    </w:p>
    <w:p w:rsidR="00F63650" w:rsidRPr="00C816A1" w:rsidRDefault="00D45A6A" w:rsidP="00D45A6A">
      <w:pPr>
        <w:pStyle w:val="ListParagraph"/>
        <w:numPr>
          <w:ilvl w:val="0"/>
          <w:numId w:val="2"/>
        </w:numPr>
        <w:rPr>
          <w:rFonts w:cstheme="minorHAnsi"/>
        </w:rPr>
      </w:pPr>
      <w:r w:rsidRPr="00C816A1">
        <w:rPr>
          <w:rFonts w:cstheme="minorHAnsi"/>
        </w:rPr>
        <w:t>To use</w:t>
      </w:r>
      <w:r w:rsidR="00F63650" w:rsidRPr="00C816A1">
        <w:rPr>
          <w:rFonts w:cstheme="minorHAnsi"/>
        </w:rPr>
        <w:t xml:space="preserve"> observational drawing</w:t>
      </w:r>
      <w:r w:rsidRPr="00C816A1">
        <w:rPr>
          <w:rFonts w:cstheme="minorHAnsi"/>
        </w:rPr>
        <w:t xml:space="preserve"> as</w:t>
      </w:r>
      <w:r w:rsidR="00F63650" w:rsidRPr="00C816A1">
        <w:rPr>
          <w:rFonts w:cstheme="minorHAnsi"/>
        </w:rPr>
        <w:t xml:space="preserve"> the starting point for most art work</w:t>
      </w:r>
    </w:p>
    <w:p w:rsidR="00D45A6A" w:rsidRPr="00C816A1" w:rsidRDefault="00D45A6A" w:rsidP="00D45A6A">
      <w:pPr>
        <w:pStyle w:val="ListParagraph"/>
        <w:numPr>
          <w:ilvl w:val="0"/>
          <w:numId w:val="2"/>
        </w:numPr>
        <w:rPr>
          <w:rFonts w:cstheme="minorHAnsi"/>
        </w:rPr>
      </w:pPr>
      <w:r w:rsidRPr="00C816A1">
        <w:rPr>
          <w:rFonts w:cstheme="minorHAnsi"/>
        </w:rPr>
        <w:t>To introduce and use a wide range of art media and techniques appropriate for the age and stage of the children</w:t>
      </w:r>
    </w:p>
    <w:p w:rsidR="00D45A6A" w:rsidRPr="00C816A1" w:rsidRDefault="00D45A6A" w:rsidP="00D45A6A">
      <w:pPr>
        <w:pStyle w:val="ListParagraph"/>
        <w:numPr>
          <w:ilvl w:val="0"/>
          <w:numId w:val="2"/>
        </w:numPr>
        <w:rPr>
          <w:rFonts w:cstheme="minorHAnsi"/>
        </w:rPr>
      </w:pPr>
      <w:r w:rsidRPr="00C816A1">
        <w:rPr>
          <w:rFonts w:cstheme="minorHAnsi"/>
        </w:rPr>
        <w:t>To use a variety of starting points for artwork including the work of other artists</w:t>
      </w:r>
    </w:p>
    <w:p w:rsidR="00F63650" w:rsidRPr="00C816A1" w:rsidRDefault="00D45A6A" w:rsidP="00F63650">
      <w:pPr>
        <w:pStyle w:val="ListParagraph"/>
        <w:numPr>
          <w:ilvl w:val="0"/>
          <w:numId w:val="2"/>
        </w:numPr>
        <w:rPr>
          <w:rFonts w:cstheme="minorHAnsi"/>
        </w:rPr>
      </w:pPr>
      <w:r w:rsidRPr="00C816A1">
        <w:rPr>
          <w:rFonts w:cstheme="minorHAnsi"/>
        </w:rPr>
        <w:t>To enhance the classroom and wider school environment with</w:t>
      </w:r>
      <w:r w:rsidR="00F63650" w:rsidRPr="00C816A1">
        <w:rPr>
          <w:rFonts w:cstheme="minorHAnsi"/>
        </w:rPr>
        <w:t xml:space="preserve"> stimulating displays</w:t>
      </w:r>
    </w:p>
    <w:p w:rsidR="000F55B6" w:rsidRPr="00C816A1" w:rsidRDefault="00F63650" w:rsidP="00F63650">
      <w:pPr>
        <w:pStyle w:val="ListParagraph"/>
        <w:numPr>
          <w:ilvl w:val="0"/>
          <w:numId w:val="2"/>
        </w:numPr>
        <w:rPr>
          <w:rFonts w:cstheme="minorHAnsi"/>
        </w:rPr>
      </w:pPr>
      <w:r w:rsidRPr="00C816A1">
        <w:rPr>
          <w:rFonts w:cstheme="minorHAnsi"/>
        </w:rPr>
        <w:t>To</w:t>
      </w:r>
      <w:r w:rsidR="000F55B6" w:rsidRPr="00C816A1">
        <w:rPr>
          <w:rFonts w:cstheme="minorHAnsi"/>
        </w:rPr>
        <w:t xml:space="preserve"> introduce and explain appropriate artistic terms and vocabulary</w:t>
      </w:r>
    </w:p>
    <w:p w:rsidR="000F55B6" w:rsidRPr="00C816A1" w:rsidRDefault="000F55B6" w:rsidP="000F55B6">
      <w:pPr>
        <w:rPr>
          <w:rFonts w:cstheme="minorHAnsi"/>
          <w:b/>
        </w:rPr>
      </w:pPr>
      <w:r w:rsidRPr="00C816A1">
        <w:rPr>
          <w:rFonts w:cstheme="minorHAnsi"/>
          <w:b/>
        </w:rPr>
        <w:t>OBJECTIVES</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Lessons to include </w:t>
      </w:r>
      <w:r w:rsidR="00A461FF" w:rsidRPr="00C816A1">
        <w:rPr>
          <w:rFonts w:cstheme="minorHAnsi"/>
        </w:rPr>
        <w:t>drawing in every project, along with media that is suitable for the learning environment including but not exclusively graphite pencil, coloured pencils, felt pens, sharpies, poster paint, watercolour, acrylic paint, wax crayons/oil pastels, clay and printing ink.</w:t>
      </w:r>
    </w:p>
    <w:p w:rsidR="00A461FF" w:rsidRPr="00C816A1" w:rsidRDefault="00A461FF" w:rsidP="00C816A1">
      <w:pPr>
        <w:pStyle w:val="ListParagraph"/>
        <w:numPr>
          <w:ilvl w:val="0"/>
          <w:numId w:val="3"/>
        </w:numPr>
        <w:jc w:val="both"/>
        <w:rPr>
          <w:rFonts w:cstheme="minorHAnsi"/>
        </w:rPr>
      </w:pPr>
      <w:r w:rsidRPr="00C816A1">
        <w:rPr>
          <w:rFonts w:cstheme="minorHAnsi"/>
        </w:rPr>
        <w:t xml:space="preserve">Lessons to teach and incorporate a range of techniques including but not exclusively drawing from memory, imagination and observation; painting; printing; construction and assembling; collage; wax </w:t>
      </w:r>
      <w:r w:rsidR="00ED269D" w:rsidRPr="00C816A1">
        <w:rPr>
          <w:rFonts w:cstheme="minorHAnsi"/>
        </w:rPr>
        <w:t xml:space="preserve">and masking tape </w:t>
      </w:r>
      <w:r w:rsidRPr="00C816A1">
        <w:rPr>
          <w:rFonts w:cstheme="minorHAnsi"/>
        </w:rPr>
        <w:t>resist; sewing; designing; use of templates; rubbing; sewing; clay modelling; slab building with clay, creating texture with clay.</w:t>
      </w:r>
    </w:p>
    <w:p w:rsidR="00A461FF" w:rsidRPr="00C816A1" w:rsidRDefault="00A461FF" w:rsidP="00C816A1">
      <w:pPr>
        <w:pStyle w:val="ListParagraph"/>
        <w:numPr>
          <w:ilvl w:val="0"/>
          <w:numId w:val="3"/>
        </w:numPr>
        <w:jc w:val="both"/>
        <w:rPr>
          <w:rFonts w:cstheme="minorHAnsi"/>
        </w:rPr>
      </w:pPr>
      <w:r w:rsidRPr="00C816A1">
        <w:rPr>
          <w:rFonts w:cstheme="minorHAnsi"/>
        </w:rPr>
        <w:t xml:space="preserve">Years KG to Y6 to include art appreciation including art and art styles </w:t>
      </w:r>
      <w:r w:rsidR="00293658" w:rsidRPr="00C816A1">
        <w:rPr>
          <w:rFonts w:cstheme="minorHAnsi"/>
        </w:rPr>
        <w:t>in</w:t>
      </w:r>
      <w:r w:rsidRPr="00C816A1">
        <w:rPr>
          <w:rFonts w:cstheme="minorHAnsi"/>
        </w:rPr>
        <w:t xml:space="preserve"> different times and places.</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Review each lesson </w:t>
      </w:r>
      <w:r w:rsidR="00ED269D" w:rsidRPr="00C816A1">
        <w:rPr>
          <w:rFonts w:cstheme="minorHAnsi"/>
        </w:rPr>
        <w:t>in order to adjust lessons appropriately</w:t>
      </w:r>
    </w:p>
    <w:p w:rsidR="000F55B6" w:rsidRPr="00C816A1" w:rsidRDefault="00ED269D" w:rsidP="00C816A1">
      <w:pPr>
        <w:pStyle w:val="ListParagraph"/>
        <w:numPr>
          <w:ilvl w:val="0"/>
          <w:numId w:val="3"/>
        </w:numPr>
        <w:jc w:val="both"/>
        <w:rPr>
          <w:rFonts w:cstheme="minorHAnsi"/>
        </w:rPr>
      </w:pPr>
      <w:r w:rsidRPr="00C816A1">
        <w:rPr>
          <w:rFonts w:cstheme="minorHAnsi"/>
        </w:rPr>
        <w:t>Allow time in lessons to review and refine work, either by self-reflection, peer comment or teacher input</w:t>
      </w:r>
      <w:r w:rsidR="000F55B6" w:rsidRPr="00C816A1">
        <w:rPr>
          <w:rFonts w:cstheme="minorHAnsi"/>
        </w:rPr>
        <w:t>.</w:t>
      </w:r>
    </w:p>
    <w:p w:rsidR="000F55B6" w:rsidRPr="00C816A1" w:rsidRDefault="00ED269D" w:rsidP="00C816A1">
      <w:pPr>
        <w:pStyle w:val="ListParagraph"/>
        <w:numPr>
          <w:ilvl w:val="0"/>
          <w:numId w:val="3"/>
        </w:numPr>
        <w:jc w:val="both"/>
        <w:rPr>
          <w:rFonts w:cstheme="minorHAnsi"/>
        </w:rPr>
      </w:pPr>
      <w:r w:rsidRPr="00C816A1">
        <w:rPr>
          <w:rFonts w:cstheme="minorHAnsi"/>
        </w:rPr>
        <w:t>To change displays around the school at least once a term, but aiming to change them every half term</w:t>
      </w:r>
      <w:r w:rsidR="00206CF8" w:rsidRPr="00C816A1">
        <w:rPr>
          <w:rFonts w:cstheme="minorHAnsi"/>
        </w:rPr>
        <w:t xml:space="preserve"> when possible</w:t>
      </w:r>
      <w:r w:rsidRPr="00C816A1">
        <w:rPr>
          <w:rFonts w:cstheme="minorHAnsi"/>
        </w:rPr>
        <w:t>.</w:t>
      </w:r>
    </w:p>
    <w:p w:rsidR="00ED269D" w:rsidRPr="00C816A1" w:rsidRDefault="00ED269D" w:rsidP="00C816A1">
      <w:pPr>
        <w:pStyle w:val="ListParagraph"/>
        <w:numPr>
          <w:ilvl w:val="0"/>
          <w:numId w:val="3"/>
        </w:numPr>
        <w:jc w:val="both"/>
        <w:rPr>
          <w:rFonts w:cstheme="minorHAnsi"/>
        </w:rPr>
      </w:pPr>
      <w:r w:rsidRPr="00C816A1">
        <w:rPr>
          <w:rFonts w:cstheme="minorHAnsi"/>
        </w:rPr>
        <w:t>To work with other schools where appropriate.</w:t>
      </w:r>
    </w:p>
    <w:p w:rsidR="000F55B6" w:rsidRPr="00C816A1" w:rsidRDefault="000F55B6" w:rsidP="00C816A1">
      <w:pPr>
        <w:pStyle w:val="ListParagraph"/>
        <w:numPr>
          <w:ilvl w:val="0"/>
          <w:numId w:val="3"/>
        </w:numPr>
        <w:jc w:val="both"/>
        <w:rPr>
          <w:rFonts w:cstheme="minorHAnsi"/>
        </w:rPr>
      </w:pPr>
      <w:r w:rsidRPr="00C816A1">
        <w:rPr>
          <w:rFonts w:cstheme="minorHAnsi"/>
        </w:rPr>
        <w:t xml:space="preserve">Use of artistic terms and vocabulary </w:t>
      </w:r>
      <w:r w:rsidR="00206CF8" w:rsidRPr="00C816A1">
        <w:rPr>
          <w:rFonts w:cstheme="minorHAnsi"/>
        </w:rPr>
        <w:t>when appropriate to the work undertaken</w:t>
      </w:r>
      <w:r w:rsidRPr="00C816A1">
        <w:rPr>
          <w:rFonts w:cstheme="minorHAnsi"/>
        </w:rPr>
        <w:t>. Display a list of artistic vocabulary and draw attention to those terms where necessary</w:t>
      </w:r>
      <w:r w:rsidR="00ED269D" w:rsidRPr="00C816A1">
        <w:rPr>
          <w:rFonts w:cstheme="minorHAnsi"/>
        </w:rPr>
        <w:t>.</w:t>
      </w:r>
    </w:p>
    <w:p w:rsidR="00BB2732" w:rsidRPr="00C816A1" w:rsidRDefault="00ED269D" w:rsidP="00C816A1">
      <w:pPr>
        <w:pStyle w:val="ListParagraph"/>
        <w:numPr>
          <w:ilvl w:val="0"/>
          <w:numId w:val="3"/>
        </w:numPr>
        <w:jc w:val="both"/>
        <w:rPr>
          <w:rFonts w:cstheme="minorHAnsi"/>
        </w:rPr>
      </w:pPr>
      <w:r w:rsidRPr="00C816A1">
        <w:rPr>
          <w:rFonts w:cstheme="minorHAnsi"/>
        </w:rPr>
        <w:t>To offer to do cross-curricular work once a term in consultation with class teachers</w:t>
      </w:r>
      <w:r w:rsidR="00293658" w:rsidRPr="00C816A1">
        <w:rPr>
          <w:rFonts w:cstheme="minorHAnsi"/>
        </w:rPr>
        <w:t xml:space="preserve"> (links shown on Jigsaw documents)</w:t>
      </w:r>
      <w:r w:rsidRPr="00C816A1">
        <w:rPr>
          <w:rFonts w:cstheme="minorHAnsi"/>
        </w:rPr>
        <w:t>. The other half of term will be reserved for ‘art for art’s sake’.</w:t>
      </w:r>
    </w:p>
    <w:p w:rsidR="00A001C2" w:rsidRPr="00C816A1" w:rsidRDefault="00A001C2" w:rsidP="00C816A1">
      <w:pPr>
        <w:pStyle w:val="ListParagraph"/>
        <w:numPr>
          <w:ilvl w:val="0"/>
          <w:numId w:val="3"/>
        </w:numPr>
        <w:jc w:val="both"/>
        <w:rPr>
          <w:rFonts w:cstheme="minorHAnsi"/>
        </w:rPr>
      </w:pPr>
      <w:r w:rsidRPr="00C816A1">
        <w:rPr>
          <w:rFonts w:cstheme="minorHAnsi"/>
        </w:rPr>
        <w:t>To have an annual art show with work from all pupils.</w:t>
      </w:r>
    </w:p>
    <w:p w:rsidR="00BB2732" w:rsidRPr="00C816A1" w:rsidRDefault="00BB2732" w:rsidP="00BB2732">
      <w:pPr>
        <w:rPr>
          <w:rFonts w:cstheme="minorHAnsi"/>
          <w:b/>
        </w:rPr>
      </w:pPr>
      <w:r w:rsidRPr="00C816A1">
        <w:rPr>
          <w:rFonts w:cstheme="minorHAnsi"/>
          <w:b/>
        </w:rPr>
        <w:lastRenderedPageBreak/>
        <w:t>HEALTH AND SAFETY</w:t>
      </w:r>
    </w:p>
    <w:p w:rsidR="00BB2732" w:rsidRPr="00C816A1" w:rsidRDefault="00BB2732" w:rsidP="00BB2732">
      <w:pPr>
        <w:rPr>
          <w:rFonts w:cstheme="minorHAnsi"/>
        </w:rPr>
      </w:pPr>
      <w:r w:rsidRPr="00C816A1">
        <w:rPr>
          <w:rFonts w:cstheme="minorHAnsi"/>
        </w:rPr>
        <w:t>The Art Department will ensure as far as reasonably practicable that the health and safety of all employee</w:t>
      </w:r>
      <w:r w:rsidR="006010E9" w:rsidRPr="00C816A1">
        <w:rPr>
          <w:rFonts w:cstheme="minorHAnsi"/>
        </w:rPr>
        <w:t xml:space="preserve"> and children</w:t>
      </w:r>
      <w:r w:rsidRPr="00C816A1">
        <w:rPr>
          <w:rFonts w:cstheme="minorHAnsi"/>
        </w:rPr>
        <w:t xml:space="preserve"> and those who may be affected by its actions will be safe</w:t>
      </w:r>
      <w:r w:rsidR="00206CF8" w:rsidRPr="00C816A1">
        <w:rPr>
          <w:rFonts w:cstheme="minorHAnsi"/>
        </w:rPr>
        <w:t>-</w:t>
      </w:r>
      <w:r w:rsidRPr="00C816A1">
        <w:rPr>
          <w:rFonts w:cstheme="minorHAnsi"/>
        </w:rPr>
        <w:t>guar</w:t>
      </w:r>
      <w:r w:rsidR="00105DFD" w:rsidRPr="00C816A1">
        <w:rPr>
          <w:rFonts w:cstheme="minorHAnsi"/>
        </w:rPr>
        <w:t>d</w:t>
      </w:r>
      <w:r w:rsidRPr="00C816A1">
        <w:rPr>
          <w:rFonts w:cstheme="minorHAnsi"/>
        </w:rPr>
        <w:t>ed.</w:t>
      </w:r>
    </w:p>
    <w:p w:rsidR="00BB2732" w:rsidRPr="00C816A1" w:rsidRDefault="00BB2732" w:rsidP="00BB2732">
      <w:pPr>
        <w:rPr>
          <w:rFonts w:cstheme="minorHAnsi"/>
        </w:rPr>
      </w:pPr>
      <w:r w:rsidRPr="00C816A1">
        <w:rPr>
          <w:rFonts w:cstheme="minorHAnsi"/>
        </w:rPr>
        <w:t>All efforts will be made towards ensurin</w:t>
      </w:r>
      <w:r w:rsidR="00594849" w:rsidRPr="00C816A1">
        <w:rPr>
          <w:rFonts w:cstheme="minorHAnsi"/>
        </w:rPr>
        <w:t xml:space="preserve">g that the working environment </w:t>
      </w:r>
      <w:r w:rsidRPr="00C816A1">
        <w:rPr>
          <w:rFonts w:cstheme="minorHAnsi"/>
        </w:rPr>
        <w:t>will be incident free.</w:t>
      </w:r>
    </w:p>
    <w:p w:rsidR="00BB2732" w:rsidRPr="00C816A1" w:rsidRDefault="00BB2732" w:rsidP="00BB2732">
      <w:pPr>
        <w:rPr>
          <w:rFonts w:cstheme="minorHAnsi"/>
        </w:rPr>
      </w:pPr>
      <w:r w:rsidRPr="00C816A1">
        <w:rPr>
          <w:rFonts w:cstheme="minorHAnsi"/>
        </w:rPr>
        <w:t>This will be achieved by;</w:t>
      </w:r>
    </w:p>
    <w:p w:rsidR="00206CF8" w:rsidRPr="00C816A1" w:rsidRDefault="00BB2732" w:rsidP="00206CF8">
      <w:pPr>
        <w:pStyle w:val="ListParagraph"/>
        <w:numPr>
          <w:ilvl w:val="0"/>
          <w:numId w:val="4"/>
        </w:numPr>
        <w:rPr>
          <w:rFonts w:cstheme="minorHAnsi"/>
        </w:rPr>
      </w:pPr>
      <w:r w:rsidRPr="00C816A1">
        <w:rPr>
          <w:rFonts w:cstheme="minorHAnsi"/>
        </w:rPr>
        <w:t>Proper maintenance and storage of all art equipment</w:t>
      </w:r>
      <w:r w:rsidR="00521DA0" w:rsidRPr="00C816A1">
        <w:rPr>
          <w:rFonts w:cstheme="minorHAnsi"/>
        </w:rPr>
        <w:t>, keeping the art room as tidy as practicable.</w:t>
      </w:r>
    </w:p>
    <w:p w:rsidR="00206CF8" w:rsidRPr="00C816A1" w:rsidRDefault="00206CF8" w:rsidP="00206CF8">
      <w:pPr>
        <w:pStyle w:val="ListParagraph"/>
        <w:numPr>
          <w:ilvl w:val="0"/>
          <w:numId w:val="4"/>
        </w:numPr>
        <w:rPr>
          <w:rFonts w:cstheme="minorHAnsi"/>
        </w:rPr>
      </w:pPr>
      <w:r w:rsidRPr="00C816A1">
        <w:rPr>
          <w:rFonts w:cstheme="minorHAnsi"/>
        </w:rPr>
        <w:t>Hazardous materials and equipment are kept in the store cupboard with no student access.</w:t>
      </w:r>
    </w:p>
    <w:p w:rsidR="00206CF8" w:rsidRPr="00C816A1" w:rsidRDefault="00206CF8" w:rsidP="00206CF8">
      <w:pPr>
        <w:pStyle w:val="ListParagraph"/>
        <w:numPr>
          <w:ilvl w:val="0"/>
          <w:numId w:val="4"/>
        </w:numPr>
        <w:rPr>
          <w:rFonts w:cstheme="minorHAnsi"/>
        </w:rPr>
      </w:pPr>
      <w:r w:rsidRPr="00C816A1">
        <w:rPr>
          <w:rFonts w:cstheme="minorHAnsi"/>
        </w:rPr>
        <w:t>Spillages are swiftly mopped up and floors are kept clear of trip and slip hazards.</w:t>
      </w:r>
    </w:p>
    <w:p w:rsidR="00206CF8" w:rsidRPr="00C816A1" w:rsidRDefault="00206CF8" w:rsidP="00206CF8">
      <w:pPr>
        <w:pStyle w:val="ListParagraph"/>
        <w:numPr>
          <w:ilvl w:val="0"/>
          <w:numId w:val="4"/>
        </w:numPr>
        <w:rPr>
          <w:rFonts w:cstheme="minorHAnsi"/>
        </w:rPr>
      </w:pPr>
      <w:r w:rsidRPr="00C816A1">
        <w:rPr>
          <w:rFonts w:cstheme="minorHAnsi"/>
        </w:rPr>
        <w:t>P</w:t>
      </w:r>
      <w:r w:rsidR="00BB2732" w:rsidRPr="00C816A1">
        <w:rPr>
          <w:rFonts w:cstheme="minorHAnsi"/>
        </w:rPr>
        <w:t xml:space="preserve">upils </w:t>
      </w:r>
      <w:r w:rsidRPr="00C816A1">
        <w:rPr>
          <w:rFonts w:cstheme="minorHAnsi"/>
        </w:rPr>
        <w:t xml:space="preserve">are taught </w:t>
      </w:r>
      <w:r w:rsidR="00BB2732" w:rsidRPr="00C816A1">
        <w:rPr>
          <w:rFonts w:cstheme="minorHAnsi"/>
        </w:rPr>
        <w:t>to work in a</w:t>
      </w:r>
      <w:r w:rsidRPr="00C816A1">
        <w:rPr>
          <w:rFonts w:cstheme="minorHAnsi"/>
        </w:rPr>
        <w:t xml:space="preserve"> </w:t>
      </w:r>
      <w:r w:rsidR="00BB2732" w:rsidRPr="00C816A1">
        <w:rPr>
          <w:rFonts w:cstheme="minorHAnsi"/>
        </w:rPr>
        <w:t>safe manner</w:t>
      </w:r>
      <w:r w:rsidRPr="00C816A1">
        <w:rPr>
          <w:rFonts w:cstheme="minorHAnsi"/>
        </w:rPr>
        <w:t>, particularly when using new and unfamiliar equipment and materials.</w:t>
      </w:r>
    </w:p>
    <w:p w:rsidR="00BB2732" w:rsidRPr="00C816A1" w:rsidRDefault="00206CF8" w:rsidP="00206CF8">
      <w:pPr>
        <w:pStyle w:val="ListParagraph"/>
        <w:numPr>
          <w:ilvl w:val="0"/>
          <w:numId w:val="4"/>
        </w:numPr>
        <w:rPr>
          <w:rFonts w:cstheme="minorHAnsi"/>
        </w:rPr>
      </w:pPr>
      <w:r w:rsidRPr="00C816A1">
        <w:rPr>
          <w:rFonts w:cstheme="minorHAnsi"/>
        </w:rPr>
        <w:t>Staff undertake</w:t>
      </w:r>
      <w:r w:rsidR="00BB2732" w:rsidRPr="00C816A1">
        <w:rPr>
          <w:rFonts w:cstheme="minorHAnsi"/>
        </w:rPr>
        <w:t xml:space="preserve"> health and safety </w:t>
      </w:r>
      <w:r w:rsidRPr="00C816A1">
        <w:rPr>
          <w:rFonts w:cstheme="minorHAnsi"/>
        </w:rPr>
        <w:t>training and complete and annual risk assessment of the room.</w:t>
      </w:r>
    </w:p>
    <w:p w:rsidR="00594849" w:rsidRPr="00C816A1" w:rsidRDefault="00594849" w:rsidP="00BB2732">
      <w:pPr>
        <w:rPr>
          <w:rFonts w:cstheme="minorHAnsi"/>
        </w:rPr>
      </w:pPr>
    </w:p>
    <w:p w:rsidR="006010E9" w:rsidRPr="00C816A1" w:rsidRDefault="00C816A1" w:rsidP="00BB2732">
      <w:pPr>
        <w:rPr>
          <w:rFonts w:cstheme="minorHAnsi"/>
        </w:rPr>
      </w:pPr>
      <w:bookmarkStart w:id="5" w:name="_Hlk208835942"/>
      <w:bookmarkStart w:id="6" w:name="_Hlk208835184"/>
      <w:r w:rsidRPr="00C816A1">
        <w:rPr>
          <w:rFonts w:ascii="Calibri" w:hAnsi="Calibri" w:cs="Calibri"/>
        </w:rPr>
        <w:t>This Policy is subject to regular review</w:t>
      </w:r>
      <w:bookmarkEnd w:id="5"/>
      <w:r w:rsidRPr="00C816A1">
        <w:rPr>
          <w:rFonts w:ascii="Calibri" w:hAnsi="Calibri" w:cs="Calibri"/>
        </w:rPr>
        <w:t>.</w:t>
      </w:r>
      <w:bookmarkEnd w:id="6"/>
    </w:p>
    <w:p w:rsidR="00A001C2" w:rsidRPr="00C816A1" w:rsidRDefault="00A001C2" w:rsidP="00BB2732">
      <w:pPr>
        <w:rPr>
          <w:rFonts w:cstheme="minorHAnsi"/>
        </w:rPr>
      </w:pPr>
    </w:p>
    <w:p w:rsidR="00BB2732" w:rsidRPr="00C816A1" w:rsidRDefault="00BB2732" w:rsidP="00BB2732">
      <w:pPr>
        <w:rPr>
          <w:rFonts w:cstheme="minorHAnsi"/>
        </w:rPr>
      </w:pPr>
    </w:p>
    <w:p w:rsidR="00BB2732" w:rsidRPr="00C816A1" w:rsidRDefault="00BB2732" w:rsidP="00BB2732">
      <w:pPr>
        <w:rPr>
          <w:rFonts w:cstheme="minorHAnsi"/>
        </w:rPr>
      </w:pPr>
    </w:p>
    <w:p w:rsidR="00F63650" w:rsidRPr="00C816A1" w:rsidRDefault="00F63650" w:rsidP="00BB2732">
      <w:pPr>
        <w:rPr>
          <w:rFonts w:cstheme="minorHAnsi"/>
        </w:rPr>
      </w:pPr>
      <w:r w:rsidRPr="00C816A1">
        <w:rPr>
          <w:rFonts w:cstheme="minorHAnsi"/>
        </w:rPr>
        <w:t xml:space="preserve"> </w:t>
      </w:r>
    </w:p>
    <w:sectPr w:rsidR="00F63650" w:rsidRPr="00C816A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86D" w:rsidRDefault="0084586D" w:rsidP="00BB2732">
      <w:pPr>
        <w:spacing w:after="0" w:line="240" w:lineRule="auto"/>
      </w:pPr>
      <w:r>
        <w:separator/>
      </w:r>
    </w:p>
  </w:endnote>
  <w:endnote w:type="continuationSeparator" w:id="0">
    <w:p w:rsidR="0084586D" w:rsidRDefault="0084586D" w:rsidP="00BB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05305"/>
      <w:docPartObj>
        <w:docPartGallery w:val="Page Numbers (Bottom of Page)"/>
        <w:docPartUnique/>
      </w:docPartObj>
    </w:sdtPr>
    <w:sdtEndPr/>
    <w:sdtContent>
      <w:sdt>
        <w:sdtPr>
          <w:id w:val="1728636285"/>
          <w:docPartObj>
            <w:docPartGallery w:val="Page Numbers (Top of Page)"/>
            <w:docPartUnique/>
          </w:docPartObj>
        </w:sdtPr>
        <w:sdtEndPr/>
        <w:sdtContent>
          <w:p w:rsidR="00D057EC" w:rsidRDefault="00D057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057EC" w:rsidRDefault="00D05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86D" w:rsidRDefault="0084586D" w:rsidP="00BB2732">
      <w:pPr>
        <w:spacing w:after="0" w:line="240" w:lineRule="auto"/>
      </w:pPr>
      <w:r>
        <w:separator/>
      </w:r>
    </w:p>
  </w:footnote>
  <w:footnote w:type="continuationSeparator" w:id="0">
    <w:p w:rsidR="0084586D" w:rsidRDefault="0084586D" w:rsidP="00BB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C38" w:rsidRDefault="00821C38">
    <w:pPr>
      <w:pStyle w:val="Header"/>
    </w:pPr>
    <w:r w:rsidRPr="00C816A1">
      <w:rPr>
        <w:rFonts w:cstheme="minorHAnsi"/>
        <w:noProof/>
      </w:rPr>
      <w:drawing>
        <wp:anchor distT="0" distB="0" distL="114300" distR="114300" simplePos="0" relativeHeight="251659264" behindDoc="1" locked="0" layoutInCell="1" allowOverlap="1" wp14:anchorId="3603C0B6" wp14:editId="4904C43C">
          <wp:simplePos x="0" y="0"/>
          <wp:positionH relativeFrom="margin">
            <wp:align>center</wp:align>
          </wp:positionH>
          <wp:positionV relativeFrom="topMargin">
            <wp:posOffset>220345</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58BD"/>
    <w:multiLevelType w:val="hybridMultilevel"/>
    <w:tmpl w:val="3D2C37B4"/>
    <w:lvl w:ilvl="0" w:tplc="90660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D4503D"/>
    <w:multiLevelType w:val="hybridMultilevel"/>
    <w:tmpl w:val="EA88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4F0F6C"/>
    <w:multiLevelType w:val="hybridMultilevel"/>
    <w:tmpl w:val="CE4A8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0D7E6C"/>
    <w:multiLevelType w:val="hybridMultilevel"/>
    <w:tmpl w:val="97FA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650"/>
    <w:rsid w:val="000C1F24"/>
    <w:rsid w:val="000F55B6"/>
    <w:rsid w:val="00105DFD"/>
    <w:rsid w:val="001A4E0D"/>
    <w:rsid w:val="001C75D1"/>
    <w:rsid w:val="001E24B3"/>
    <w:rsid w:val="00206CF8"/>
    <w:rsid w:val="00293658"/>
    <w:rsid w:val="002E1B25"/>
    <w:rsid w:val="00395D6B"/>
    <w:rsid w:val="00521DA0"/>
    <w:rsid w:val="00522ABE"/>
    <w:rsid w:val="00594849"/>
    <w:rsid w:val="006010E9"/>
    <w:rsid w:val="006D0177"/>
    <w:rsid w:val="00740A90"/>
    <w:rsid w:val="00780FB3"/>
    <w:rsid w:val="00821C38"/>
    <w:rsid w:val="0084586D"/>
    <w:rsid w:val="00A001C2"/>
    <w:rsid w:val="00A461FF"/>
    <w:rsid w:val="00BB2732"/>
    <w:rsid w:val="00C816A1"/>
    <w:rsid w:val="00D057EC"/>
    <w:rsid w:val="00D45A6A"/>
    <w:rsid w:val="00DE0E90"/>
    <w:rsid w:val="00DF3DCC"/>
    <w:rsid w:val="00ED269D"/>
    <w:rsid w:val="00F376B6"/>
    <w:rsid w:val="00F63650"/>
    <w:rsid w:val="00F8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75A97-7E8C-4329-B089-C5B39D70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650"/>
    <w:pPr>
      <w:ind w:left="720"/>
      <w:contextualSpacing/>
    </w:pPr>
  </w:style>
  <w:style w:type="table" w:styleId="TableGrid">
    <w:name w:val="Table Grid"/>
    <w:basedOn w:val="TableNormal"/>
    <w:uiPriority w:val="59"/>
    <w:rsid w:val="00F6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732"/>
  </w:style>
  <w:style w:type="paragraph" w:styleId="Footer">
    <w:name w:val="footer"/>
    <w:basedOn w:val="Normal"/>
    <w:link w:val="FooterChar"/>
    <w:uiPriority w:val="99"/>
    <w:unhideWhenUsed/>
    <w:qFormat/>
    <w:rsid w:val="00BB2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732"/>
  </w:style>
  <w:style w:type="paragraph" w:styleId="BalloonText">
    <w:name w:val="Balloon Text"/>
    <w:basedOn w:val="Normal"/>
    <w:link w:val="BalloonTextChar"/>
    <w:uiPriority w:val="99"/>
    <w:semiHidden/>
    <w:unhideWhenUsed/>
    <w:rsid w:val="00105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DFD"/>
    <w:rPr>
      <w:rFonts w:ascii="Segoe UI" w:hAnsi="Segoe UI" w:cs="Segoe UI"/>
      <w:sz w:val="18"/>
      <w:szCs w:val="18"/>
    </w:rPr>
  </w:style>
  <w:style w:type="character" w:styleId="Hyperlink">
    <w:name w:val="Hyperlink"/>
    <w:uiPriority w:val="99"/>
    <w:unhideWhenUsed/>
    <w:rsid w:val="00D057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O'Sullivan</dc:creator>
  <cp:keywords/>
  <dc:description/>
  <cp:lastModifiedBy>Danielle Myers</cp:lastModifiedBy>
  <cp:revision>2</cp:revision>
  <cp:lastPrinted>2025-09-01T10:02:00Z</cp:lastPrinted>
  <dcterms:created xsi:type="dcterms:W3CDTF">2026-08-03T09:54:00Z</dcterms:created>
  <dcterms:modified xsi:type="dcterms:W3CDTF">2026-08-03T09:54:00Z</dcterms:modified>
</cp:coreProperties>
</file>