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39D" w:rsidRPr="00C66E20" w:rsidRDefault="00626172" w:rsidP="00BD08D8">
      <w:pPr>
        <w:pStyle w:val="BodyText2"/>
        <w:ind w:right="-341"/>
        <w:rPr>
          <w:rFonts w:ascii="Calibri" w:hAnsi="Calibri" w:cs="Calibri"/>
          <w:sz w:val="22"/>
          <w:szCs w:val="22"/>
        </w:rPr>
      </w:pPr>
      <w:r w:rsidRPr="00C66E20">
        <w:rPr>
          <w:rFonts w:ascii="Calibri" w:hAnsi="Calibri" w:cs="Calibri"/>
          <w:sz w:val="22"/>
          <w:szCs w:val="22"/>
        </w:rPr>
        <w:t xml:space="preserve"> </w:t>
      </w:r>
    </w:p>
    <w:p w:rsidR="003E039D" w:rsidRPr="00C66E20" w:rsidRDefault="003E039D" w:rsidP="00BD08D8">
      <w:pPr>
        <w:pStyle w:val="BodyText2"/>
        <w:ind w:left="540" w:right="-341"/>
        <w:rPr>
          <w:rFonts w:ascii="Calibri" w:hAnsi="Calibri" w:cs="Calibri"/>
          <w:sz w:val="22"/>
          <w:szCs w:val="22"/>
        </w:rPr>
      </w:pPr>
    </w:p>
    <w:p w:rsidR="002F5F81" w:rsidRPr="00C66E20" w:rsidRDefault="002F5F81" w:rsidP="008F65DA">
      <w:pPr>
        <w:pStyle w:val="BodyText2"/>
        <w:ind w:right="84"/>
        <w:jc w:val="center"/>
        <w:rPr>
          <w:rFonts w:ascii="Calibri" w:hAnsi="Calibri" w:cs="Calibri"/>
          <w:b/>
          <w:sz w:val="28"/>
          <w:szCs w:val="28"/>
          <w:u w:val="single"/>
        </w:rPr>
      </w:pPr>
      <w:r w:rsidRPr="00C66E20">
        <w:rPr>
          <w:rFonts w:ascii="Calibri" w:hAnsi="Calibri" w:cs="Calibri"/>
          <w:b/>
          <w:sz w:val="28"/>
          <w:szCs w:val="28"/>
          <w:u w:val="single"/>
        </w:rPr>
        <w:t>H</w:t>
      </w:r>
      <w:r w:rsidR="00C66E20">
        <w:rPr>
          <w:rFonts w:ascii="Calibri" w:hAnsi="Calibri" w:cs="Calibri"/>
          <w:b/>
          <w:sz w:val="28"/>
          <w:szCs w:val="28"/>
          <w:u w:val="single"/>
        </w:rPr>
        <w:t xml:space="preserve">ealth &amp; </w:t>
      </w:r>
      <w:r w:rsidRPr="00C66E20">
        <w:rPr>
          <w:rFonts w:ascii="Calibri" w:hAnsi="Calibri" w:cs="Calibri"/>
          <w:b/>
          <w:sz w:val="28"/>
          <w:szCs w:val="28"/>
          <w:u w:val="single"/>
        </w:rPr>
        <w:t>S</w:t>
      </w:r>
      <w:r w:rsidR="00C66E20">
        <w:rPr>
          <w:rFonts w:ascii="Calibri" w:hAnsi="Calibri" w:cs="Calibri"/>
          <w:b/>
          <w:sz w:val="28"/>
          <w:szCs w:val="28"/>
          <w:u w:val="single"/>
        </w:rPr>
        <w:t>afety</w:t>
      </w:r>
      <w:r w:rsidRPr="00C66E20">
        <w:rPr>
          <w:rFonts w:ascii="Calibri" w:hAnsi="Calibri" w:cs="Calibri"/>
          <w:b/>
          <w:sz w:val="28"/>
          <w:szCs w:val="28"/>
          <w:u w:val="single"/>
        </w:rPr>
        <w:t xml:space="preserve"> P</w:t>
      </w:r>
      <w:r w:rsidR="00C66E20">
        <w:rPr>
          <w:rFonts w:ascii="Calibri" w:hAnsi="Calibri" w:cs="Calibri"/>
          <w:b/>
          <w:sz w:val="28"/>
          <w:szCs w:val="28"/>
          <w:u w:val="single"/>
        </w:rPr>
        <w:t>olicy</w:t>
      </w:r>
    </w:p>
    <w:p w:rsidR="00F175DC" w:rsidRPr="00C66E20" w:rsidRDefault="00F175DC" w:rsidP="002F5F81">
      <w:pPr>
        <w:pStyle w:val="BodyText2"/>
        <w:ind w:right="-341"/>
        <w:jc w:val="center"/>
        <w:rPr>
          <w:rFonts w:ascii="Calibri" w:hAnsi="Calibri" w:cs="Calibri"/>
          <w:b/>
          <w:sz w:val="22"/>
          <w:szCs w:val="22"/>
          <w:u w:val="single"/>
        </w:rPr>
      </w:pPr>
    </w:p>
    <w:p w:rsidR="00F175DC" w:rsidRPr="00C66E20" w:rsidRDefault="00F175DC" w:rsidP="00F175DC">
      <w:pPr>
        <w:pStyle w:val="BodyText2"/>
        <w:ind w:right="-341"/>
        <w:rPr>
          <w:rFonts w:ascii="Calibri" w:hAnsi="Calibri" w:cs="Calibri"/>
          <w:b/>
          <w:sz w:val="22"/>
          <w:szCs w:val="22"/>
          <w:u w:val="single"/>
        </w:rPr>
      </w:pPr>
    </w:p>
    <w:tbl>
      <w:tblPr>
        <w:tblW w:w="0" w:type="auto"/>
        <w:tblCellMar>
          <w:left w:w="0" w:type="dxa"/>
          <w:right w:w="0" w:type="dxa"/>
        </w:tblCellMar>
        <w:tblLook w:val="04A0" w:firstRow="1" w:lastRow="0" w:firstColumn="1" w:lastColumn="0" w:noHBand="0" w:noVBand="1"/>
      </w:tblPr>
      <w:tblGrid>
        <w:gridCol w:w="4129"/>
        <w:gridCol w:w="4157"/>
      </w:tblGrid>
      <w:tr w:rsidR="00C66E20" w:rsidRPr="00C66E20" w:rsidTr="009A65F9">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7E3B" w:rsidRPr="00C66E20" w:rsidRDefault="00F37E3B" w:rsidP="009A65F9">
            <w:pPr>
              <w:rPr>
                <w:rFonts w:ascii="Calibri" w:hAnsi="Calibri" w:cs="Calibri"/>
              </w:rPr>
            </w:pPr>
            <w:bookmarkStart w:id="0" w:name="_Hlk208835208"/>
            <w:r w:rsidRPr="00C66E20">
              <w:rPr>
                <w:rFonts w:ascii="Calibri" w:hAnsi="Calibri" w:cs="Calibri"/>
              </w:rPr>
              <w:t>Date Reviewed:</w:t>
            </w:r>
          </w:p>
          <w:p w:rsidR="00F37E3B" w:rsidRPr="00C66E20" w:rsidRDefault="00F37E3B" w:rsidP="009A65F9">
            <w:pPr>
              <w:rPr>
                <w:rFonts w:ascii="Calibri" w:hAnsi="Calibri" w:cs="Calibri"/>
              </w:rPr>
            </w:pPr>
            <w:r w:rsidRPr="00C66E20">
              <w:rPr>
                <w:rFonts w:ascii="Calibri" w:hAnsi="Calibri" w:cs="Calibri"/>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37E3B" w:rsidRPr="00C66E20" w:rsidRDefault="00F37E3B" w:rsidP="009A65F9">
            <w:pPr>
              <w:rPr>
                <w:rFonts w:ascii="Calibri" w:hAnsi="Calibri" w:cs="Calibri"/>
              </w:rPr>
            </w:pPr>
            <w:r w:rsidRPr="00C66E20">
              <w:rPr>
                <w:rFonts w:ascii="Calibri" w:hAnsi="Calibri" w:cs="Calibri"/>
              </w:rPr>
              <w:t>September 2025</w:t>
            </w:r>
            <w:r w:rsidR="00FB34A3">
              <w:rPr>
                <w:rFonts w:ascii="Calibri" w:hAnsi="Calibri" w:cs="Calibri"/>
              </w:rPr>
              <w:t>, 06.06.2026</w:t>
            </w:r>
          </w:p>
        </w:tc>
      </w:tr>
      <w:tr w:rsidR="00C66E20" w:rsidRPr="00C66E20" w:rsidTr="009A65F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37E3B" w:rsidRPr="00C66E20" w:rsidRDefault="00F37E3B" w:rsidP="009A65F9">
            <w:pPr>
              <w:rPr>
                <w:rFonts w:ascii="Calibri" w:hAnsi="Calibri" w:cs="Calibri"/>
              </w:rPr>
            </w:pPr>
            <w:r w:rsidRPr="00C66E20">
              <w:rPr>
                <w:rFonts w:ascii="Calibri" w:hAnsi="Calibri" w:cs="Calibri"/>
              </w:rPr>
              <w:t xml:space="preserve">Next Review Date: </w:t>
            </w:r>
          </w:p>
          <w:p w:rsidR="00F37E3B" w:rsidRPr="00C66E20" w:rsidRDefault="00F37E3B" w:rsidP="009A65F9">
            <w:pPr>
              <w:rPr>
                <w:rFonts w:ascii="Calibri" w:hAnsi="Calibri" w:cs="Calibri"/>
              </w:rPr>
            </w:pPr>
            <w:r w:rsidRPr="00C66E20">
              <w:rPr>
                <w:rFonts w:ascii="Calibri" w:hAnsi="Calibri"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F37E3B" w:rsidRPr="00C66E20" w:rsidRDefault="00FB34A3" w:rsidP="009A65F9">
            <w:pPr>
              <w:rPr>
                <w:rFonts w:ascii="Calibri" w:hAnsi="Calibri" w:cs="Calibri"/>
              </w:rPr>
            </w:pPr>
            <w:r>
              <w:rPr>
                <w:rFonts w:ascii="Calibri" w:hAnsi="Calibri" w:cs="Calibri"/>
              </w:rPr>
              <w:t>06.06.202</w:t>
            </w:r>
            <w:r w:rsidR="00C80438" w:rsidRPr="00C80438">
              <w:rPr>
                <w:rFonts w:ascii="Calibri" w:hAnsi="Calibri" w:cs="Calibri"/>
                <w:szCs w:val="22"/>
                <w:lang w:eastAsia="en-GB"/>
              </w:rPr>
              <w:t>7</w:t>
            </w:r>
            <w:bookmarkStart w:id="1" w:name="_GoBack"/>
            <w:bookmarkEnd w:id="1"/>
          </w:p>
        </w:tc>
      </w:tr>
      <w:tr w:rsidR="00C66E20" w:rsidRPr="00C66E20" w:rsidTr="009A65F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37E3B" w:rsidRPr="00C66E20" w:rsidRDefault="00F37E3B" w:rsidP="009A65F9">
            <w:pPr>
              <w:rPr>
                <w:rFonts w:ascii="Calibri" w:hAnsi="Calibri" w:cs="Calibri"/>
              </w:rPr>
            </w:pPr>
            <w:r w:rsidRPr="00C66E20">
              <w:rPr>
                <w:rFonts w:ascii="Calibri" w:hAnsi="Calibri" w:cs="Calibri"/>
              </w:rPr>
              <w:t xml:space="preserve">Policy Owner:  </w:t>
            </w:r>
          </w:p>
          <w:p w:rsidR="00F37E3B" w:rsidRPr="00C66E20" w:rsidRDefault="00F37E3B" w:rsidP="009A65F9">
            <w:pPr>
              <w:rPr>
                <w:rFonts w:ascii="Calibri" w:hAnsi="Calibri" w:cs="Calibri"/>
              </w:rPr>
            </w:pPr>
            <w:r w:rsidRPr="00C66E20">
              <w:rPr>
                <w:rFonts w:ascii="Calibri" w:hAnsi="Calibri"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F37E3B" w:rsidRPr="00C66E20" w:rsidRDefault="00F37E3B" w:rsidP="00F37E3B">
            <w:pPr>
              <w:rPr>
                <w:rFonts w:ascii="Calibri" w:hAnsi="Calibri" w:cs="Calibri"/>
                <w:szCs w:val="22"/>
              </w:rPr>
            </w:pPr>
            <w:r w:rsidRPr="00C66E20">
              <w:rPr>
                <w:rFonts w:ascii="Calibri" w:hAnsi="Calibri" w:cs="Calibri"/>
                <w:szCs w:val="22"/>
              </w:rPr>
              <w:t>Mrs Gemma Mitchell, Head, DDSL</w:t>
            </w:r>
          </w:p>
          <w:p w:rsidR="00F37E3B" w:rsidRPr="00C66E20" w:rsidRDefault="00F37E3B" w:rsidP="00F37E3B">
            <w:pPr>
              <w:rPr>
                <w:rFonts w:ascii="Calibri" w:hAnsi="Calibri" w:cs="Calibri"/>
                <w:szCs w:val="22"/>
              </w:rPr>
            </w:pPr>
            <w:r w:rsidRPr="00C66E20">
              <w:rPr>
                <w:rFonts w:ascii="Calibri" w:hAnsi="Calibri" w:cs="Calibri"/>
                <w:szCs w:val="22"/>
              </w:rPr>
              <w:t>Bursar</w:t>
            </w:r>
          </w:p>
          <w:p w:rsidR="00F37E3B" w:rsidRPr="00C66E20" w:rsidRDefault="00F37E3B" w:rsidP="00F37E3B">
            <w:pPr>
              <w:rPr>
                <w:rFonts w:ascii="Calibri" w:hAnsi="Calibri" w:cs="Calibri"/>
                <w:szCs w:val="22"/>
              </w:rPr>
            </w:pPr>
            <w:r w:rsidRPr="00C66E20">
              <w:rPr>
                <w:rFonts w:ascii="Calibri" w:hAnsi="Calibri" w:cs="Calibri"/>
                <w:szCs w:val="22"/>
              </w:rPr>
              <w:t>Mrs Pauline Clark, H&amp;S and Safeguarding Governor</w:t>
            </w:r>
          </w:p>
          <w:p w:rsidR="00F37E3B" w:rsidRPr="00C66E20" w:rsidRDefault="00F37E3B" w:rsidP="008F65DA">
            <w:pPr>
              <w:spacing w:after="160"/>
              <w:rPr>
                <w:rFonts w:ascii="Calibri" w:hAnsi="Calibri" w:cs="Calibri"/>
              </w:rPr>
            </w:pPr>
          </w:p>
        </w:tc>
      </w:tr>
      <w:tr w:rsidR="00C66E20" w:rsidRPr="00C66E20" w:rsidTr="009A65F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37E3B" w:rsidRPr="00C66E20" w:rsidRDefault="00F37E3B" w:rsidP="009A65F9">
            <w:pPr>
              <w:rPr>
                <w:rFonts w:ascii="Calibri" w:hAnsi="Calibri" w:cs="Calibri"/>
              </w:rPr>
            </w:pPr>
            <w:r w:rsidRPr="00C66E20">
              <w:rPr>
                <w:rFonts w:ascii="Calibri" w:hAnsi="Calibri" w:cs="Calibri"/>
              </w:rPr>
              <w:t xml:space="preserve">Ratified: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rsidR="00F37E3B" w:rsidRPr="003635FD" w:rsidRDefault="003635FD" w:rsidP="008F65DA">
            <w:pPr>
              <w:spacing w:after="160"/>
              <w:rPr>
                <w:rFonts w:ascii="Calibri" w:hAnsi="Calibri" w:cs="Calibri"/>
                <w:szCs w:val="22"/>
              </w:rPr>
            </w:pPr>
            <w:r w:rsidRPr="003635FD">
              <w:rPr>
                <w:rFonts w:ascii="Calibri" w:hAnsi="Calibri" w:cs="Calibri"/>
                <w:szCs w:val="22"/>
              </w:rPr>
              <w:t xml:space="preserve">Annually at Full Governing Board </w:t>
            </w:r>
          </w:p>
          <w:p w:rsidR="003635FD" w:rsidRPr="00C66E20" w:rsidRDefault="003635FD" w:rsidP="008F65DA">
            <w:pPr>
              <w:spacing w:after="160"/>
              <w:rPr>
                <w:rFonts w:ascii="Calibri" w:hAnsi="Calibri" w:cs="Calibri"/>
              </w:rPr>
            </w:pPr>
          </w:p>
        </w:tc>
      </w:tr>
      <w:bookmarkEnd w:id="0"/>
    </w:tbl>
    <w:p w:rsidR="00F37E3B" w:rsidRDefault="00F37E3B" w:rsidP="00F175DC">
      <w:pPr>
        <w:pStyle w:val="BodyText2"/>
        <w:ind w:right="-341"/>
        <w:rPr>
          <w:rFonts w:ascii="Calibri" w:hAnsi="Calibri" w:cs="Calibri"/>
          <w:b/>
          <w:sz w:val="22"/>
          <w:szCs w:val="22"/>
          <w:u w:val="single"/>
        </w:rPr>
      </w:pPr>
    </w:p>
    <w:tbl>
      <w:tblPr>
        <w:tblStyle w:val="TableGrid"/>
        <w:tblW w:w="0" w:type="auto"/>
        <w:tblLook w:val="04A0" w:firstRow="1" w:lastRow="0" w:firstColumn="1" w:lastColumn="0" w:noHBand="0" w:noVBand="1"/>
      </w:tblPr>
      <w:tblGrid>
        <w:gridCol w:w="1318"/>
        <w:gridCol w:w="5170"/>
        <w:gridCol w:w="1808"/>
      </w:tblGrid>
      <w:tr w:rsidR="005E0B5B" w:rsidRPr="005E0B5B" w:rsidTr="0002303F">
        <w:tc>
          <w:tcPr>
            <w:tcW w:w="704" w:type="dxa"/>
          </w:tcPr>
          <w:p w:rsidR="005E0B5B" w:rsidRPr="005E0B5B" w:rsidRDefault="005E0B5B" w:rsidP="0002303F">
            <w:pPr>
              <w:tabs>
                <w:tab w:val="left" w:pos="142"/>
              </w:tabs>
              <w:rPr>
                <w:rFonts w:cs="Calibri"/>
              </w:rPr>
            </w:pPr>
            <w:r w:rsidRPr="005E0B5B">
              <w:rPr>
                <w:rFonts w:cs="Calibri"/>
              </w:rPr>
              <w:t>Date</w:t>
            </w:r>
          </w:p>
        </w:tc>
        <w:tc>
          <w:tcPr>
            <w:tcW w:w="5954" w:type="dxa"/>
          </w:tcPr>
          <w:p w:rsidR="005E0B5B" w:rsidRPr="005E0B5B" w:rsidRDefault="005E0B5B" w:rsidP="0002303F">
            <w:pPr>
              <w:tabs>
                <w:tab w:val="left" w:pos="142"/>
              </w:tabs>
              <w:rPr>
                <w:rFonts w:cs="Calibri"/>
              </w:rPr>
            </w:pPr>
            <w:r w:rsidRPr="005E0B5B">
              <w:rPr>
                <w:rFonts w:cs="Calibri"/>
              </w:rPr>
              <w:t>Amendment</w:t>
            </w:r>
          </w:p>
        </w:tc>
        <w:tc>
          <w:tcPr>
            <w:tcW w:w="1972" w:type="dxa"/>
          </w:tcPr>
          <w:p w:rsidR="005E0B5B" w:rsidRPr="005E0B5B" w:rsidRDefault="005E0B5B" w:rsidP="0002303F">
            <w:pPr>
              <w:tabs>
                <w:tab w:val="left" w:pos="142"/>
              </w:tabs>
              <w:rPr>
                <w:rFonts w:cs="Calibri"/>
              </w:rPr>
            </w:pPr>
            <w:r w:rsidRPr="005E0B5B">
              <w:rPr>
                <w:rFonts w:cs="Calibri"/>
              </w:rPr>
              <w:t>Staff Member</w:t>
            </w:r>
          </w:p>
        </w:tc>
      </w:tr>
      <w:tr w:rsidR="005E0B5B" w:rsidRPr="005E0B5B" w:rsidTr="0002303F">
        <w:tc>
          <w:tcPr>
            <w:tcW w:w="704" w:type="dxa"/>
          </w:tcPr>
          <w:p w:rsidR="005E0B5B" w:rsidRPr="005E0B5B" w:rsidRDefault="005E0B5B" w:rsidP="0002303F">
            <w:pPr>
              <w:tabs>
                <w:tab w:val="left" w:pos="142"/>
              </w:tabs>
              <w:rPr>
                <w:rFonts w:cs="Calibri"/>
              </w:rPr>
            </w:pPr>
            <w:r w:rsidRPr="005E0B5B">
              <w:rPr>
                <w:rFonts w:cs="Calibri"/>
              </w:rPr>
              <w:t>0</w:t>
            </w:r>
            <w:r>
              <w:rPr>
                <w:rFonts w:cs="Calibri"/>
              </w:rPr>
              <w:t>6</w:t>
            </w:r>
            <w:r w:rsidRPr="005E0B5B">
              <w:rPr>
                <w:rFonts w:cs="Calibri"/>
              </w:rPr>
              <w:t>/06/2026</w:t>
            </w:r>
          </w:p>
        </w:tc>
        <w:tc>
          <w:tcPr>
            <w:tcW w:w="5954" w:type="dxa"/>
          </w:tcPr>
          <w:p w:rsidR="005E0B5B" w:rsidRPr="005E0B5B" w:rsidRDefault="005E0B5B" w:rsidP="0002303F">
            <w:pPr>
              <w:tabs>
                <w:tab w:val="left" w:pos="142"/>
              </w:tabs>
              <w:rPr>
                <w:rFonts w:cs="Calibri"/>
              </w:rPr>
            </w:pPr>
            <w:r w:rsidRPr="005E0B5B">
              <w:rPr>
                <w:rFonts w:cs="Calibri"/>
              </w:rPr>
              <w:t xml:space="preserve">Page 1 – policy owner – updated – RS name removed   </w:t>
            </w:r>
          </w:p>
        </w:tc>
        <w:tc>
          <w:tcPr>
            <w:tcW w:w="1972" w:type="dxa"/>
          </w:tcPr>
          <w:p w:rsidR="005E0B5B" w:rsidRPr="005E0B5B" w:rsidRDefault="005E0B5B" w:rsidP="0002303F">
            <w:pPr>
              <w:tabs>
                <w:tab w:val="left" w:pos="142"/>
              </w:tabs>
              <w:rPr>
                <w:rFonts w:cs="Calibri"/>
              </w:rPr>
            </w:pPr>
            <w:r w:rsidRPr="005E0B5B">
              <w:rPr>
                <w:rFonts w:cs="Calibri"/>
              </w:rPr>
              <w:t>MB</w:t>
            </w:r>
          </w:p>
        </w:tc>
      </w:tr>
      <w:tr w:rsidR="005E0B5B" w:rsidRPr="005E0B5B" w:rsidTr="0002303F">
        <w:tc>
          <w:tcPr>
            <w:tcW w:w="704" w:type="dxa"/>
          </w:tcPr>
          <w:p w:rsidR="005E0B5B" w:rsidRPr="005E0B5B" w:rsidRDefault="005E0B5B" w:rsidP="0002303F">
            <w:pPr>
              <w:tabs>
                <w:tab w:val="left" w:pos="142"/>
              </w:tabs>
              <w:rPr>
                <w:rFonts w:cs="Calibri"/>
              </w:rPr>
            </w:pPr>
          </w:p>
        </w:tc>
        <w:tc>
          <w:tcPr>
            <w:tcW w:w="5954" w:type="dxa"/>
          </w:tcPr>
          <w:p w:rsidR="005E0B5B" w:rsidRPr="005E0B5B" w:rsidRDefault="005E0B5B" w:rsidP="0002303F">
            <w:pPr>
              <w:tabs>
                <w:tab w:val="left" w:pos="142"/>
              </w:tabs>
              <w:rPr>
                <w:rFonts w:cs="Calibri"/>
              </w:rPr>
            </w:pPr>
          </w:p>
        </w:tc>
        <w:tc>
          <w:tcPr>
            <w:tcW w:w="1972" w:type="dxa"/>
          </w:tcPr>
          <w:p w:rsidR="005E0B5B" w:rsidRPr="005E0B5B" w:rsidRDefault="005E0B5B" w:rsidP="0002303F">
            <w:pPr>
              <w:tabs>
                <w:tab w:val="left" w:pos="142"/>
              </w:tabs>
              <w:rPr>
                <w:rFonts w:cs="Calibri"/>
              </w:rPr>
            </w:pPr>
          </w:p>
        </w:tc>
      </w:tr>
      <w:tr w:rsidR="005E0B5B" w:rsidRPr="005E0B5B" w:rsidTr="0002303F">
        <w:tc>
          <w:tcPr>
            <w:tcW w:w="704" w:type="dxa"/>
          </w:tcPr>
          <w:p w:rsidR="005E0B5B" w:rsidRPr="005E0B5B" w:rsidRDefault="005E0B5B" w:rsidP="0002303F">
            <w:pPr>
              <w:tabs>
                <w:tab w:val="left" w:pos="142"/>
              </w:tabs>
              <w:rPr>
                <w:rFonts w:cs="Calibri"/>
              </w:rPr>
            </w:pPr>
          </w:p>
        </w:tc>
        <w:tc>
          <w:tcPr>
            <w:tcW w:w="5954" w:type="dxa"/>
          </w:tcPr>
          <w:p w:rsidR="005E0B5B" w:rsidRPr="005E0B5B" w:rsidRDefault="005E0B5B" w:rsidP="0002303F">
            <w:pPr>
              <w:tabs>
                <w:tab w:val="left" w:pos="142"/>
              </w:tabs>
              <w:rPr>
                <w:rFonts w:cs="Calibri"/>
              </w:rPr>
            </w:pPr>
          </w:p>
        </w:tc>
        <w:tc>
          <w:tcPr>
            <w:tcW w:w="1972" w:type="dxa"/>
          </w:tcPr>
          <w:p w:rsidR="005E0B5B" w:rsidRPr="005E0B5B" w:rsidRDefault="005E0B5B" w:rsidP="0002303F">
            <w:pPr>
              <w:tabs>
                <w:tab w:val="left" w:pos="142"/>
              </w:tabs>
              <w:rPr>
                <w:rFonts w:cs="Calibri"/>
              </w:rPr>
            </w:pPr>
          </w:p>
        </w:tc>
      </w:tr>
      <w:tr w:rsidR="005E0B5B" w:rsidRPr="005E0B5B" w:rsidTr="0002303F">
        <w:tc>
          <w:tcPr>
            <w:tcW w:w="704" w:type="dxa"/>
          </w:tcPr>
          <w:p w:rsidR="005E0B5B" w:rsidRPr="005E0B5B" w:rsidRDefault="005E0B5B" w:rsidP="0002303F">
            <w:pPr>
              <w:tabs>
                <w:tab w:val="left" w:pos="142"/>
              </w:tabs>
              <w:rPr>
                <w:rFonts w:cs="Calibri"/>
              </w:rPr>
            </w:pPr>
          </w:p>
        </w:tc>
        <w:tc>
          <w:tcPr>
            <w:tcW w:w="5954" w:type="dxa"/>
          </w:tcPr>
          <w:p w:rsidR="005E0B5B" w:rsidRPr="005E0B5B" w:rsidRDefault="005E0B5B" w:rsidP="0002303F">
            <w:pPr>
              <w:tabs>
                <w:tab w:val="left" w:pos="142"/>
              </w:tabs>
              <w:rPr>
                <w:rFonts w:cs="Calibri"/>
              </w:rPr>
            </w:pPr>
          </w:p>
        </w:tc>
        <w:tc>
          <w:tcPr>
            <w:tcW w:w="1972" w:type="dxa"/>
          </w:tcPr>
          <w:p w:rsidR="005E0B5B" w:rsidRPr="005E0B5B" w:rsidRDefault="005E0B5B" w:rsidP="0002303F">
            <w:pPr>
              <w:tabs>
                <w:tab w:val="left" w:pos="142"/>
              </w:tabs>
              <w:rPr>
                <w:rFonts w:cs="Calibri"/>
              </w:rPr>
            </w:pPr>
          </w:p>
        </w:tc>
      </w:tr>
    </w:tbl>
    <w:p w:rsidR="005E0B5B" w:rsidRPr="00C66E20" w:rsidRDefault="005E0B5B" w:rsidP="00F175DC">
      <w:pPr>
        <w:pStyle w:val="BodyText2"/>
        <w:ind w:right="-341"/>
        <w:rPr>
          <w:rFonts w:ascii="Calibri" w:hAnsi="Calibri" w:cs="Calibri"/>
          <w:b/>
          <w:sz w:val="22"/>
          <w:szCs w:val="22"/>
          <w:u w:val="single"/>
        </w:rPr>
      </w:pPr>
    </w:p>
    <w:p w:rsidR="00F37E3B" w:rsidRPr="00C66E20" w:rsidRDefault="00F37E3B" w:rsidP="00F175DC">
      <w:pPr>
        <w:pStyle w:val="BodyText2"/>
        <w:ind w:right="-341"/>
        <w:jc w:val="left"/>
        <w:rPr>
          <w:rFonts w:ascii="Calibri" w:hAnsi="Calibri" w:cs="Calibri"/>
          <w:b/>
          <w:sz w:val="22"/>
          <w:szCs w:val="22"/>
          <w:u w:val="single"/>
        </w:rPr>
      </w:pPr>
    </w:p>
    <w:p w:rsidR="00F37E3B" w:rsidRPr="00C66E20" w:rsidRDefault="00F37E3B" w:rsidP="00F37E3B">
      <w:pPr>
        <w:rPr>
          <w:rFonts w:ascii="Calibri" w:hAnsi="Calibri" w:cs="Calibri"/>
          <w:b/>
        </w:rPr>
      </w:pPr>
      <w:bookmarkStart w:id="2" w:name="_Hlk208909355"/>
      <w:r w:rsidRPr="00C66E20">
        <w:rPr>
          <w:rFonts w:ascii="Calibri" w:hAnsi="Calibri" w:cs="Calibri"/>
          <w:b/>
        </w:rPr>
        <w:t>Mission Statement</w:t>
      </w:r>
      <w:r w:rsidR="00C66E20">
        <w:rPr>
          <w:rFonts w:ascii="Calibri" w:hAnsi="Calibri" w:cs="Calibri"/>
          <w:b/>
        </w:rPr>
        <w:br/>
      </w:r>
    </w:p>
    <w:p w:rsidR="00F37E3B" w:rsidRPr="00C66E20" w:rsidRDefault="00F37E3B" w:rsidP="00F37E3B">
      <w:pPr>
        <w:jc w:val="both"/>
        <w:rPr>
          <w:rFonts w:ascii="Calibri" w:hAnsi="Calibri" w:cs="Calibri"/>
        </w:rPr>
      </w:pPr>
      <w:r w:rsidRPr="00C66E2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rsidR="00F37E3B" w:rsidRDefault="00F37E3B" w:rsidP="00F37E3B">
      <w:pPr>
        <w:rPr>
          <w:rFonts w:ascii="Calibri" w:hAnsi="Calibri" w:cs="Calibri"/>
        </w:rPr>
      </w:pPr>
    </w:p>
    <w:p w:rsidR="00C66E20" w:rsidRPr="00C66E20" w:rsidRDefault="00C66E20" w:rsidP="00F37E3B">
      <w:pPr>
        <w:rPr>
          <w:rFonts w:ascii="Calibri" w:hAnsi="Calibri" w:cs="Calibri"/>
        </w:rPr>
      </w:pPr>
    </w:p>
    <w:p w:rsidR="00F37E3B" w:rsidRPr="00C66E20" w:rsidRDefault="00F37E3B" w:rsidP="00F37E3B">
      <w:pPr>
        <w:rPr>
          <w:rFonts w:ascii="Calibri" w:hAnsi="Calibri" w:cs="Calibri"/>
          <w:b/>
        </w:rPr>
      </w:pPr>
      <w:r w:rsidRPr="00C66E20">
        <w:rPr>
          <w:rFonts w:ascii="Calibri" w:hAnsi="Calibri" w:cs="Calibri"/>
          <w:b/>
        </w:rPr>
        <w:t>Statement of Aims &amp; Objectives</w:t>
      </w:r>
      <w:r w:rsidR="00C66E20">
        <w:rPr>
          <w:rFonts w:ascii="Calibri" w:hAnsi="Calibri" w:cs="Calibri"/>
          <w:b/>
        </w:rPr>
        <w:br/>
      </w:r>
    </w:p>
    <w:p w:rsidR="00F37E3B" w:rsidRPr="00C66E20" w:rsidRDefault="00F37E3B" w:rsidP="00F37E3B">
      <w:pPr>
        <w:numPr>
          <w:ilvl w:val="0"/>
          <w:numId w:val="49"/>
        </w:numPr>
        <w:rPr>
          <w:rFonts w:ascii="Calibri" w:hAnsi="Calibri" w:cs="Calibri"/>
        </w:rPr>
      </w:pPr>
      <w:r w:rsidRPr="00C66E20">
        <w:rPr>
          <w:rFonts w:ascii="Calibri" w:hAnsi="Calibri" w:cs="Calibri"/>
        </w:rPr>
        <w:t>To enable each child to fulfil their own academic and personal potential.</w:t>
      </w:r>
    </w:p>
    <w:p w:rsidR="00F37E3B" w:rsidRPr="00C66E20" w:rsidRDefault="00F37E3B" w:rsidP="00F37E3B">
      <w:pPr>
        <w:numPr>
          <w:ilvl w:val="0"/>
          <w:numId w:val="49"/>
        </w:numPr>
        <w:rPr>
          <w:rFonts w:ascii="Calibri" w:hAnsi="Calibri" w:cs="Calibri"/>
        </w:rPr>
      </w:pPr>
      <w:r w:rsidRPr="00C66E20">
        <w:rPr>
          <w:rFonts w:ascii="Calibri" w:hAnsi="Calibri" w:cs="Calibri"/>
        </w:rPr>
        <w:t>To instil in every child the importance of developing personal initiative and to foster in them a belief that they can fulfil their potential in any area of school life.</w:t>
      </w:r>
    </w:p>
    <w:p w:rsidR="00F37E3B" w:rsidRPr="00C66E20" w:rsidRDefault="00F37E3B" w:rsidP="00F37E3B">
      <w:pPr>
        <w:numPr>
          <w:ilvl w:val="0"/>
          <w:numId w:val="49"/>
        </w:numPr>
        <w:rPr>
          <w:rFonts w:ascii="Calibri" w:hAnsi="Calibri" w:cs="Calibri"/>
        </w:rPr>
      </w:pPr>
      <w:r w:rsidRPr="00C66E20">
        <w:rPr>
          <w:rFonts w:ascii="Calibri" w:hAnsi="Calibri" w:cs="Calibri"/>
        </w:rPr>
        <w:t>To provide a broad based academic and extra-curricular education that is delivered in such a way as to satisfy the learning needs of each and every pupil.</w:t>
      </w:r>
    </w:p>
    <w:p w:rsidR="00F37E3B" w:rsidRPr="00C66E20" w:rsidRDefault="00F37E3B" w:rsidP="00F37E3B">
      <w:pPr>
        <w:numPr>
          <w:ilvl w:val="0"/>
          <w:numId w:val="49"/>
        </w:numPr>
        <w:rPr>
          <w:rFonts w:ascii="Calibri" w:hAnsi="Calibri" w:cs="Calibri"/>
        </w:rPr>
      </w:pPr>
      <w:r w:rsidRPr="00C66E20">
        <w:rPr>
          <w:rFonts w:ascii="Calibri" w:hAnsi="Calibri" w:cs="Calibri"/>
        </w:rPr>
        <w:t>To help each pupil to develop both a set of Christian values and an understanding and appreciation of other religious beliefs.</w:t>
      </w:r>
    </w:p>
    <w:p w:rsidR="00F37E3B" w:rsidRPr="00C66E20" w:rsidRDefault="00F37E3B" w:rsidP="00F37E3B">
      <w:pPr>
        <w:numPr>
          <w:ilvl w:val="0"/>
          <w:numId w:val="49"/>
        </w:numPr>
        <w:rPr>
          <w:rFonts w:ascii="Calibri" w:hAnsi="Calibri" w:cs="Calibri"/>
        </w:rPr>
      </w:pPr>
      <w:r w:rsidRPr="00C66E20">
        <w:rPr>
          <w:rFonts w:ascii="Calibri" w:hAnsi="Calibri" w:cs="Calibri"/>
        </w:rPr>
        <w:t>To learn the difference between right and wrong and to appreciate that rights and responsibilities are equally balanced.</w:t>
      </w:r>
    </w:p>
    <w:p w:rsidR="00F37E3B" w:rsidRPr="00C66E20" w:rsidRDefault="00F37E3B" w:rsidP="00F37E3B">
      <w:pPr>
        <w:numPr>
          <w:ilvl w:val="0"/>
          <w:numId w:val="49"/>
        </w:numPr>
        <w:rPr>
          <w:rFonts w:ascii="Calibri" w:hAnsi="Calibri" w:cs="Calibri"/>
        </w:rPr>
      </w:pPr>
      <w:r w:rsidRPr="00C66E20">
        <w:rPr>
          <w:rFonts w:ascii="Calibri" w:hAnsi="Calibri" w:cs="Calibri"/>
        </w:rPr>
        <w:t>To develop and promote a sense of caring and community between the pupils within the school and the wider community as a whole.</w:t>
      </w:r>
    </w:p>
    <w:p w:rsidR="00F37E3B" w:rsidRPr="00C66E20" w:rsidRDefault="00F37E3B" w:rsidP="00F37E3B">
      <w:pPr>
        <w:numPr>
          <w:ilvl w:val="0"/>
          <w:numId w:val="49"/>
        </w:numPr>
        <w:rPr>
          <w:rFonts w:ascii="Calibri" w:hAnsi="Calibri" w:cs="Calibri"/>
        </w:rPr>
      </w:pPr>
      <w:r w:rsidRPr="00C66E20">
        <w:rPr>
          <w:rFonts w:ascii="Calibri" w:hAnsi="Calibri" w:cs="Calibri"/>
        </w:rPr>
        <w:t>To instil in each pupil a high degree of self-respect and respect for their fellow pupils, teachers and other adults.</w:t>
      </w:r>
    </w:p>
    <w:p w:rsidR="00F37E3B" w:rsidRPr="00C66E20" w:rsidRDefault="00F37E3B" w:rsidP="00F37E3B">
      <w:pPr>
        <w:numPr>
          <w:ilvl w:val="0"/>
          <w:numId w:val="49"/>
        </w:numPr>
        <w:rPr>
          <w:rFonts w:ascii="Calibri" w:hAnsi="Calibri" w:cs="Calibri"/>
        </w:rPr>
      </w:pPr>
      <w:r w:rsidRPr="00C66E20">
        <w:rPr>
          <w:rFonts w:ascii="Calibri" w:hAnsi="Calibri" w:cs="Calibri"/>
        </w:rPr>
        <w:lastRenderedPageBreak/>
        <w:t>To prepare each child for the transition to the next stage of their education and to be able to take advantage of any opportunities as they present themselves.</w:t>
      </w:r>
    </w:p>
    <w:p w:rsidR="00F37E3B" w:rsidRPr="00C66E20" w:rsidRDefault="00F37E3B" w:rsidP="00F37E3B">
      <w:pPr>
        <w:rPr>
          <w:rFonts w:ascii="Calibri" w:hAnsi="Calibri" w:cs="Calibri"/>
        </w:rPr>
      </w:pPr>
    </w:p>
    <w:p w:rsidR="00F37E3B" w:rsidRPr="00C66E20" w:rsidRDefault="00F37E3B" w:rsidP="00F37E3B">
      <w:pPr>
        <w:rPr>
          <w:rFonts w:ascii="Calibri" w:hAnsi="Calibri" w:cs="Calibri"/>
        </w:rPr>
      </w:pPr>
    </w:p>
    <w:p w:rsidR="00F37E3B" w:rsidRPr="00C66E20" w:rsidRDefault="00F37E3B" w:rsidP="00F37E3B">
      <w:pPr>
        <w:rPr>
          <w:rFonts w:ascii="Calibri" w:hAnsi="Calibri" w:cs="Calibri"/>
        </w:rPr>
      </w:pPr>
    </w:p>
    <w:p w:rsidR="00F37E3B" w:rsidRPr="00C66E20" w:rsidRDefault="00F37E3B" w:rsidP="00F37E3B">
      <w:pPr>
        <w:rPr>
          <w:rFonts w:ascii="Calibri" w:hAnsi="Calibri" w:cs="Calibri"/>
        </w:rPr>
      </w:pPr>
    </w:p>
    <w:p w:rsidR="00F37E3B" w:rsidRPr="00C66E20" w:rsidRDefault="00F37E3B" w:rsidP="00F37E3B">
      <w:pPr>
        <w:rPr>
          <w:rFonts w:ascii="Calibri" w:hAnsi="Calibri" w:cs="Calibri"/>
        </w:rPr>
      </w:pPr>
    </w:p>
    <w:p w:rsidR="00C66E20" w:rsidRPr="00C66E20" w:rsidRDefault="00C66E20" w:rsidP="00C66E20">
      <w:pPr>
        <w:spacing w:after="160" w:line="259" w:lineRule="auto"/>
        <w:rPr>
          <w:rFonts w:ascii="Calibri" w:eastAsia="Calibri" w:hAnsi="Calibri" w:cs="Calibri"/>
          <w:b/>
          <w:szCs w:val="22"/>
        </w:rPr>
      </w:pPr>
      <w:bookmarkStart w:id="3" w:name="_Hlk209527596"/>
      <w:bookmarkEnd w:id="2"/>
      <w:r w:rsidRPr="00C66E20">
        <w:rPr>
          <w:rFonts w:ascii="Calibri" w:eastAsia="Calibri" w:hAnsi="Calibri" w:cs="Calibri"/>
          <w:b/>
          <w:szCs w:val="22"/>
        </w:rPr>
        <w:t xml:space="preserve">Safeguarding </w:t>
      </w:r>
    </w:p>
    <w:p w:rsidR="00C66E20" w:rsidRPr="00C66E20" w:rsidRDefault="00C66E20" w:rsidP="00C66E20">
      <w:pPr>
        <w:spacing w:after="160" w:line="259" w:lineRule="auto"/>
        <w:jc w:val="both"/>
        <w:rPr>
          <w:rFonts w:ascii="Calibri" w:eastAsia="Calibri" w:hAnsi="Calibri" w:cs="Calibri"/>
          <w:szCs w:val="22"/>
        </w:rPr>
      </w:pPr>
      <w:proofErr w:type="spellStart"/>
      <w:r w:rsidRPr="00C66E20">
        <w:rPr>
          <w:rFonts w:ascii="Calibri" w:eastAsia="Calibri" w:hAnsi="Calibri" w:cs="Calibri"/>
          <w:szCs w:val="22"/>
        </w:rPr>
        <w:t>Oakhyrst</w:t>
      </w:r>
      <w:proofErr w:type="spellEnd"/>
      <w:r w:rsidRPr="00C66E20">
        <w:rPr>
          <w:rFonts w:ascii="Calibri" w:eastAsia="Calibri" w:hAnsi="Calibri" w:cs="Calibri"/>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C66E20">
        <w:rPr>
          <w:rFonts w:ascii="Calibri" w:eastAsia="Calibri" w:hAnsi="Calibri" w:cs="Calibri"/>
          <w:szCs w:val="22"/>
        </w:rPr>
        <w:t>Oakhyrst</w:t>
      </w:r>
      <w:proofErr w:type="spellEnd"/>
      <w:r w:rsidRPr="00C66E20">
        <w:rPr>
          <w:rFonts w:ascii="Calibri" w:eastAsia="Calibri" w:hAnsi="Calibri" w:cs="Calibri"/>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C66E20" w:rsidRPr="00C66E20" w:rsidRDefault="00C66E20" w:rsidP="00C66E20">
      <w:pPr>
        <w:spacing w:after="160" w:line="259" w:lineRule="auto"/>
        <w:rPr>
          <w:rFonts w:ascii="Calibri" w:eastAsia="Calibri" w:hAnsi="Calibri" w:cs="Calibri"/>
          <w:szCs w:val="22"/>
        </w:rPr>
      </w:pPr>
      <w:r w:rsidRPr="00C66E20">
        <w:rPr>
          <w:rFonts w:ascii="Calibri" w:eastAsia="Calibri" w:hAnsi="Calibri" w:cs="Calibri"/>
          <w:szCs w:val="22"/>
        </w:rPr>
        <w:t xml:space="preserve">All staff will be asked to complete training annually following KCSIE updates.  Further safeguard training will take place throughout the year.  All staff must wear their lanyards at all times.  </w:t>
      </w:r>
    </w:p>
    <w:p w:rsidR="00C66E20" w:rsidRPr="00C66E20" w:rsidRDefault="00C66E20" w:rsidP="00C66E20">
      <w:pPr>
        <w:spacing w:after="160" w:line="259" w:lineRule="auto"/>
        <w:rPr>
          <w:rFonts w:ascii="Calibri" w:eastAsia="Calibri" w:hAnsi="Calibri" w:cs="Calibri"/>
          <w:szCs w:val="22"/>
        </w:rPr>
      </w:pPr>
      <w:r w:rsidRPr="00C66E20">
        <w:rPr>
          <w:rFonts w:ascii="Calibri" w:eastAsia="Calibri" w:hAnsi="Calibri" w:cs="Calibri"/>
          <w:szCs w:val="22"/>
        </w:rPr>
        <w:t xml:space="preserve">The Safeguarding governor is: Pauline Clark  </w:t>
      </w:r>
      <w:hyperlink r:id="rId8" w:history="1">
        <w:r w:rsidRPr="00C66E20">
          <w:rPr>
            <w:rFonts w:ascii="Calibri" w:eastAsia="Calibri" w:hAnsi="Calibri" w:cs="Calibri"/>
            <w:color w:val="0000FF"/>
            <w:szCs w:val="22"/>
            <w:u w:val="single"/>
          </w:rPr>
          <w:t>Pauline.clark@oakhyrstgrangeschool.co.uk</w:t>
        </w:r>
      </w:hyperlink>
      <w:r w:rsidRPr="00C66E20">
        <w:rPr>
          <w:rFonts w:ascii="Calibri" w:eastAsia="Calibri" w:hAnsi="Calibri" w:cs="Calibri"/>
          <w:szCs w:val="22"/>
        </w:rPr>
        <w:t xml:space="preserve"> </w:t>
      </w:r>
    </w:p>
    <w:p w:rsidR="00C66E20" w:rsidRPr="00C66E20" w:rsidRDefault="00C66E20" w:rsidP="00C66E20">
      <w:pPr>
        <w:spacing w:line="259" w:lineRule="auto"/>
        <w:rPr>
          <w:rFonts w:ascii="Calibri" w:eastAsia="Calibri" w:hAnsi="Calibri" w:cs="Calibri"/>
          <w:szCs w:val="22"/>
        </w:rPr>
      </w:pPr>
      <w:r w:rsidRPr="00C66E20">
        <w:rPr>
          <w:rFonts w:ascii="Calibri" w:eastAsia="Calibri" w:hAnsi="Calibri" w:cs="Calibri"/>
          <w:szCs w:val="22"/>
        </w:rPr>
        <w:t xml:space="preserve">DSL: Roxann Dowling (Head of EYFS) </w:t>
      </w:r>
    </w:p>
    <w:p w:rsidR="00C66E20" w:rsidRPr="00C66E20" w:rsidRDefault="00C66E20" w:rsidP="00C66E20">
      <w:pPr>
        <w:spacing w:line="259" w:lineRule="auto"/>
        <w:rPr>
          <w:rFonts w:ascii="Calibri" w:eastAsia="Calibri" w:hAnsi="Calibri" w:cs="Calibri"/>
          <w:szCs w:val="22"/>
        </w:rPr>
      </w:pPr>
      <w:r w:rsidRPr="00C66E20">
        <w:rPr>
          <w:rFonts w:ascii="Calibri" w:eastAsia="Calibri" w:hAnsi="Calibri" w:cs="Calibri"/>
          <w:szCs w:val="22"/>
        </w:rPr>
        <w:t xml:space="preserve">DDSL: Gemma Mitchell (Headteacher) </w:t>
      </w:r>
    </w:p>
    <w:p w:rsidR="00B11A1E" w:rsidRDefault="00C66E20" w:rsidP="00B11A1E">
      <w:pPr>
        <w:spacing w:line="259" w:lineRule="auto"/>
        <w:rPr>
          <w:rFonts w:ascii="Calibri" w:eastAsia="Calibri" w:hAnsi="Calibri"/>
          <w:szCs w:val="22"/>
        </w:rPr>
      </w:pPr>
      <w:r w:rsidRPr="00C66E20">
        <w:rPr>
          <w:rFonts w:ascii="Calibri" w:eastAsia="Calibri" w:hAnsi="Calibri" w:cs="Calibri"/>
          <w:szCs w:val="22"/>
        </w:rPr>
        <w:t xml:space="preserve">DDSL: Faye Dance (Deputy Headteacher) </w:t>
      </w:r>
      <w:r w:rsidRPr="00C66E20">
        <w:rPr>
          <w:rFonts w:ascii="Calibri" w:eastAsia="Calibri" w:hAnsi="Calibri" w:cs="Calibri"/>
          <w:szCs w:val="22"/>
        </w:rPr>
        <w:br/>
      </w:r>
    </w:p>
    <w:p w:rsidR="00B11A1E" w:rsidRPr="00B11A1E" w:rsidRDefault="00B11A1E" w:rsidP="00B11A1E">
      <w:pPr>
        <w:spacing w:after="120"/>
        <w:rPr>
          <w:rFonts w:ascii="Calibri" w:hAnsi="Calibri" w:cs="Calibri"/>
        </w:rPr>
      </w:pPr>
      <w:r w:rsidRPr="00B11A1E">
        <w:rPr>
          <w:rFonts w:ascii="Calibri" w:hAnsi="Calibri" w:cs="Calibri"/>
        </w:rPr>
        <w:t>Telephone: 01883 343344</w:t>
      </w:r>
    </w:p>
    <w:p w:rsidR="00B11A1E" w:rsidRPr="00B11A1E" w:rsidRDefault="00B11A1E" w:rsidP="00B11A1E">
      <w:pPr>
        <w:spacing w:line="259" w:lineRule="auto"/>
        <w:rPr>
          <w:rFonts w:ascii="Calibri" w:eastAsia="Calibri" w:hAnsi="Calibri" w:cs="Calibri"/>
          <w:szCs w:val="22"/>
        </w:rPr>
      </w:pPr>
      <w:r w:rsidRPr="00B11A1E">
        <w:rPr>
          <w:rFonts w:ascii="Calibri" w:hAnsi="Calibri" w:cs="Calibri"/>
        </w:rPr>
        <w:t xml:space="preserve">Safeguarding Team: </w:t>
      </w:r>
      <w:hyperlink r:id="rId9" w:history="1">
        <w:r w:rsidRPr="00B11A1E">
          <w:rPr>
            <w:rStyle w:val="Hyperlink"/>
            <w:rFonts w:ascii="Calibri" w:hAnsi="Calibri" w:cs="Calibri"/>
          </w:rPr>
          <w:t>DSL@oakhyrstgrangeschool.co.uk</w:t>
        </w:r>
      </w:hyperlink>
    </w:p>
    <w:bookmarkEnd w:id="3"/>
    <w:p w:rsidR="00C66E20" w:rsidRDefault="00C66E20" w:rsidP="00C66E20">
      <w:pPr>
        <w:pStyle w:val="BodyText2"/>
        <w:ind w:right="-341"/>
        <w:jc w:val="left"/>
      </w:pPr>
    </w:p>
    <w:p w:rsidR="008F65DA" w:rsidRDefault="00F175DC" w:rsidP="00F175DC">
      <w:pPr>
        <w:pStyle w:val="BodyText2"/>
        <w:ind w:right="-341"/>
        <w:jc w:val="left"/>
      </w:pPr>
      <w:r w:rsidRPr="00C66E20">
        <w:br w:type="page"/>
      </w:r>
    </w:p>
    <w:p w:rsidR="008F56AE" w:rsidRPr="00C66E20" w:rsidRDefault="008F56AE" w:rsidP="00F175DC">
      <w:pPr>
        <w:pStyle w:val="BodyText2"/>
        <w:ind w:right="-341"/>
        <w:jc w:val="left"/>
        <w:rPr>
          <w:rFonts w:ascii="Calibri" w:hAnsi="Calibri" w:cs="Calibri"/>
          <w:b/>
          <w:sz w:val="22"/>
          <w:szCs w:val="22"/>
        </w:rPr>
      </w:pPr>
      <w:r w:rsidRPr="00C66E20">
        <w:rPr>
          <w:rFonts w:ascii="Calibri" w:hAnsi="Calibri" w:cs="Calibri"/>
          <w:b/>
          <w:sz w:val="22"/>
          <w:szCs w:val="22"/>
        </w:rPr>
        <w:lastRenderedPageBreak/>
        <w:t>General Statement of Intent</w:t>
      </w:r>
    </w:p>
    <w:p w:rsidR="008F56AE" w:rsidRPr="00C66E20" w:rsidRDefault="008F56AE" w:rsidP="008F56AE">
      <w:pPr>
        <w:jc w:val="both"/>
        <w:rPr>
          <w:rFonts w:ascii="Calibri" w:hAnsi="Calibri" w:cs="Calibri"/>
          <w:szCs w:val="22"/>
        </w:rPr>
      </w:pPr>
    </w:p>
    <w:p w:rsidR="008F56AE" w:rsidRPr="00C66E20" w:rsidRDefault="008F56AE" w:rsidP="008F56AE">
      <w:pPr>
        <w:jc w:val="both"/>
        <w:rPr>
          <w:rFonts w:ascii="Calibri" w:hAnsi="Calibri" w:cs="Calibri"/>
          <w:szCs w:val="22"/>
          <w:lang w:eastAsia="en-GB"/>
        </w:rPr>
      </w:pPr>
      <w:r w:rsidRPr="00C66E20">
        <w:rPr>
          <w:rFonts w:ascii="Calibri" w:hAnsi="Calibri" w:cs="Calibri"/>
          <w:szCs w:val="22"/>
        </w:rPr>
        <w:t>The school recognises that ensuring the Health and Safety of staff, pupils and visitors is essential to the success of the school.</w:t>
      </w:r>
    </w:p>
    <w:p w:rsidR="008F56AE" w:rsidRPr="00C66E20" w:rsidRDefault="008F56AE" w:rsidP="008F56AE">
      <w:pPr>
        <w:pStyle w:val="ISBAbody"/>
        <w:jc w:val="both"/>
        <w:rPr>
          <w:rFonts w:ascii="Calibri" w:hAnsi="Calibri" w:cs="Calibri"/>
          <w:sz w:val="22"/>
          <w:szCs w:val="22"/>
        </w:rPr>
      </w:pPr>
      <w:r w:rsidRPr="00C66E20">
        <w:rPr>
          <w:rFonts w:ascii="Calibri" w:hAnsi="Calibri" w:cs="Calibri"/>
          <w:sz w:val="22"/>
          <w:szCs w:val="22"/>
        </w:rPr>
        <w:t>We are committed to:</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lang w:eastAsia="en-GB"/>
        </w:rPr>
      </w:pPr>
      <w:r w:rsidRPr="00C66E20">
        <w:rPr>
          <w:rFonts w:ascii="Calibri" w:hAnsi="Calibri" w:cs="Calibri"/>
          <w:szCs w:val="22"/>
        </w:rPr>
        <w:t>Providing a safe and healthy working and learning environment.</w:t>
      </w:r>
    </w:p>
    <w:p w:rsidR="008F56AE" w:rsidRPr="00C66E20" w:rsidRDefault="008F56AE" w:rsidP="0067351F">
      <w:pPr>
        <w:widowControl w:val="0"/>
        <w:numPr>
          <w:ilvl w:val="0"/>
          <w:numId w:val="2"/>
        </w:numPr>
        <w:tabs>
          <w:tab w:val="left" w:pos="1080"/>
        </w:tabs>
        <w:autoSpaceDE w:val="0"/>
        <w:autoSpaceDN w:val="0"/>
        <w:adjustRightInd w:val="0"/>
        <w:ind w:left="709"/>
        <w:jc w:val="both"/>
        <w:rPr>
          <w:rFonts w:ascii="Calibri" w:hAnsi="Calibri" w:cs="Calibri"/>
          <w:szCs w:val="22"/>
        </w:rPr>
      </w:pPr>
      <w:r w:rsidRPr="00C66E20">
        <w:rPr>
          <w:rFonts w:ascii="Calibri" w:hAnsi="Calibri" w:cs="Calibri"/>
          <w:szCs w:val="22"/>
        </w:rPr>
        <w:t>Preventing accidents and work-related ill-health.</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Meeting our legal responsibilities under health and safety legislation as a minimum</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Assessing all risks to anyone who could be affected by our curriculum and non-curriculum activities and putting in place measures to control these risks.</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Ensuring safe working methods and providing safe work equipment.</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 xml:space="preserve">Providing adequate information, instruction, training and supervision. </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Consulting with employees and their representatives on health and safety matters.</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Monitoring and reviewing our safety arrangements and prevention measures to ensure they are effective.</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Setting targets and objectives to develop a culture of continuous improvement.</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Ensuring adequate welfare facilities exist throughout the school.</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Ensuring adequate resources are made available for health and safety issues, so far as is reasonably practicable</w:t>
      </w:r>
    </w:p>
    <w:p w:rsidR="008F56AE" w:rsidRPr="00C66E20" w:rsidRDefault="008F56AE" w:rsidP="008F56AE">
      <w:pPr>
        <w:widowControl w:val="0"/>
        <w:tabs>
          <w:tab w:val="left" w:pos="1080"/>
        </w:tabs>
        <w:autoSpaceDE w:val="0"/>
        <w:autoSpaceDN w:val="0"/>
        <w:adjustRightInd w:val="0"/>
        <w:ind w:left="1080"/>
        <w:jc w:val="both"/>
        <w:rPr>
          <w:rFonts w:ascii="Calibri" w:hAnsi="Calibri" w:cs="Calibri"/>
          <w:szCs w:val="22"/>
        </w:rPr>
      </w:pPr>
    </w:p>
    <w:p w:rsidR="0013714E" w:rsidRPr="00C66E20" w:rsidRDefault="0013714E" w:rsidP="0013714E">
      <w:pPr>
        <w:jc w:val="both"/>
        <w:rPr>
          <w:rFonts w:ascii="Calibri" w:hAnsi="Calibri" w:cs="Calibri"/>
          <w:szCs w:val="22"/>
          <w:lang w:eastAsia="en-GB"/>
        </w:rPr>
      </w:pPr>
      <w:r w:rsidRPr="00C66E20">
        <w:rPr>
          <w:rFonts w:ascii="Calibri" w:hAnsi="Calibri" w:cs="Calibri"/>
          <w:szCs w:val="22"/>
        </w:rPr>
        <w:t>The policy applies to all relevant school activities and is written in compliance with all current UK health and safety legislation and has been consulted with staff and their safety representatives (Trade Union and/or Health and Safety Representatives).</w:t>
      </w:r>
    </w:p>
    <w:p w:rsidR="0013714E" w:rsidRPr="00C66E20" w:rsidRDefault="0013714E" w:rsidP="0013714E">
      <w:pPr>
        <w:jc w:val="both"/>
        <w:rPr>
          <w:rFonts w:ascii="Calibri" w:hAnsi="Calibri" w:cs="Calibri"/>
          <w:szCs w:val="22"/>
        </w:rPr>
      </w:pPr>
    </w:p>
    <w:p w:rsidR="0013714E" w:rsidRPr="00C66E20" w:rsidRDefault="0013714E" w:rsidP="0013714E">
      <w:pPr>
        <w:jc w:val="both"/>
        <w:rPr>
          <w:rFonts w:ascii="Calibri" w:hAnsi="Calibri" w:cs="Calibri"/>
          <w:szCs w:val="22"/>
        </w:rPr>
      </w:pPr>
      <w:r w:rsidRPr="00C66E20">
        <w:rPr>
          <w:rFonts w:ascii="Calibri" w:hAnsi="Calibri" w:cs="Calibri"/>
          <w:szCs w:val="22"/>
        </w:rPr>
        <w:t>Health and Safety procedures will be adopted, and responsibilities will be appropriately assigned to ensure the aims of this policy are met.  All Governors staff and pupils will play their part in its implementation.</w:t>
      </w:r>
    </w:p>
    <w:p w:rsidR="00C66E20" w:rsidRDefault="00C66E20"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Pr="00C66E20" w:rsidRDefault="00B36E49" w:rsidP="007024EB">
      <w:pPr>
        <w:ind w:right="-341"/>
        <w:rPr>
          <w:rFonts w:ascii="Calibri" w:hAnsi="Calibri" w:cs="Calibri"/>
          <w:b/>
          <w:szCs w:val="22"/>
          <w:u w:val="single"/>
        </w:rPr>
      </w:pPr>
    </w:p>
    <w:p w:rsidR="007024EB" w:rsidRPr="00C66E20" w:rsidRDefault="007024EB" w:rsidP="007024EB">
      <w:pPr>
        <w:ind w:right="-341"/>
        <w:rPr>
          <w:rFonts w:ascii="Calibri" w:hAnsi="Calibri" w:cs="Calibri"/>
          <w:b/>
          <w:szCs w:val="22"/>
          <w:u w:val="single"/>
        </w:rPr>
      </w:pPr>
      <w:r w:rsidRPr="00C66E20">
        <w:rPr>
          <w:rFonts w:ascii="Calibri" w:hAnsi="Calibri" w:cs="Calibri"/>
          <w:b/>
          <w:szCs w:val="22"/>
          <w:u w:val="single"/>
        </w:rPr>
        <w:lastRenderedPageBreak/>
        <w:t>Organisation of Health &amp; Safety within the School</w:t>
      </w:r>
    </w:p>
    <w:p w:rsidR="007024EB" w:rsidRPr="00C66E20" w:rsidRDefault="007024EB" w:rsidP="007024EB">
      <w:pPr>
        <w:ind w:right="-341"/>
        <w:rPr>
          <w:rFonts w:ascii="Calibri" w:hAnsi="Calibri" w:cs="Calibri"/>
          <w:b/>
          <w:szCs w:val="22"/>
          <w:u w:val="single"/>
        </w:rPr>
      </w:pPr>
    </w:p>
    <w:p w:rsidR="007024EB" w:rsidRPr="00C66E20" w:rsidRDefault="007024EB" w:rsidP="007024EB">
      <w:pPr>
        <w:spacing w:after="120"/>
        <w:jc w:val="both"/>
        <w:rPr>
          <w:rFonts w:ascii="Calibri" w:hAnsi="Calibri" w:cs="Calibri"/>
          <w:szCs w:val="22"/>
        </w:rPr>
      </w:pPr>
      <w:r w:rsidRPr="00C66E20">
        <w:rPr>
          <w:rFonts w:ascii="Calibri" w:hAnsi="Calibri" w:cs="Calibri"/>
          <w:szCs w:val="22"/>
        </w:rPr>
        <w:t>To achieve compliance with the Statement of Intent, the management team will have additional responsibilities assigned to them as detailed in this part of the policy.</w:t>
      </w:r>
    </w:p>
    <w:p w:rsidR="007024EB" w:rsidRPr="00C66E20" w:rsidRDefault="007024EB" w:rsidP="007024EB">
      <w:pPr>
        <w:ind w:right="-341"/>
        <w:rPr>
          <w:rFonts w:ascii="Calibri" w:hAnsi="Calibri" w:cs="Calibri"/>
          <w:b/>
          <w:szCs w:val="22"/>
          <w:u w:val="single"/>
        </w:rPr>
      </w:pPr>
    </w:p>
    <w:p w:rsidR="007024EB" w:rsidRPr="00C66E20" w:rsidRDefault="007024EB" w:rsidP="007024EB">
      <w:pPr>
        <w:ind w:right="-341"/>
        <w:rPr>
          <w:rFonts w:ascii="Calibri" w:hAnsi="Calibri" w:cs="Calibri"/>
          <w:b/>
          <w:szCs w:val="22"/>
        </w:rPr>
      </w:pPr>
    </w:p>
    <w:p w:rsidR="007024EB" w:rsidRPr="00C66E20" w:rsidRDefault="007024EB" w:rsidP="003A7AF6">
      <w:pPr>
        <w:numPr>
          <w:ilvl w:val="0"/>
          <w:numId w:val="4"/>
        </w:numPr>
        <w:ind w:right="-341" w:hanging="1146"/>
        <w:rPr>
          <w:rFonts w:ascii="Calibri" w:hAnsi="Calibri" w:cs="Calibri"/>
          <w:b/>
          <w:szCs w:val="22"/>
        </w:rPr>
      </w:pPr>
      <w:r w:rsidRPr="00C66E20">
        <w:rPr>
          <w:rFonts w:ascii="Calibri" w:hAnsi="Calibri" w:cs="Calibri"/>
          <w:b/>
          <w:szCs w:val="22"/>
        </w:rPr>
        <w:t>BOARD OF GOVERNORS (‘The Board’)</w:t>
      </w:r>
    </w:p>
    <w:p w:rsidR="007024EB" w:rsidRPr="00C66E20" w:rsidRDefault="007024EB" w:rsidP="007024EB">
      <w:pPr>
        <w:ind w:right="-341"/>
        <w:rPr>
          <w:rFonts w:ascii="Calibri" w:hAnsi="Calibri" w:cs="Calibri"/>
          <w:szCs w:val="22"/>
        </w:rPr>
      </w:pPr>
    </w:p>
    <w:p w:rsidR="007024EB" w:rsidRPr="00C66E20" w:rsidRDefault="007024EB" w:rsidP="007024EB">
      <w:pPr>
        <w:spacing w:after="240"/>
        <w:rPr>
          <w:rFonts w:ascii="Calibri" w:hAnsi="Calibri" w:cs="Calibri"/>
          <w:szCs w:val="22"/>
        </w:rPr>
      </w:pPr>
      <w:r w:rsidRPr="00C66E20">
        <w:rPr>
          <w:rFonts w:ascii="Calibri" w:hAnsi="Calibri" w:cs="Calibri"/>
          <w:szCs w:val="22"/>
        </w:rPr>
        <w:t>The Board is responsible for ensuring that:</w:t>
      </w:r>
    </w:p>
    <w:p w:rsidR="007024EB" w:rsidRPr="00C66E20" w:rsidRDefault="007024EB" w:rsidP="003A7AF6">
      <w:pPr>
        <w:numPr>
          <w:ilvl w:val="0"/>
          <w:numId w:val="5"/>
        </w:numPr>
        <w:spacing w:after="160" w:line="259" w:lineRule="auto"/>
        <w:ind w:left="1077" w:hanging="357"/>
        <w:jc w:val="both"/>
        <w:rPr>
          <w:rFonts w:ascii="Calibri" w:hAnsi="Calibri" w:cs="Calibri"/>
          <w:szCs w:val="22"/>
        </w:rPr>
      </w:pPr>
      <w:r w:rsidRPr="00C66E20">
        <w:rPr>
          <w:rFonts w:ascii="Calibri" w:hAnsi="Calibri" w:cs="Calibri"/>
          <w:szCs w:val="22"/>
        </w:rPr>
        <w:t xml:space="preserve">The health and safety policy statement </w:t>
      </w:r>
      <w:proofErr w:type="gramStart"/>
      <w:r w:rsidRPr="00C66E20">
        <w:rPr>
          <w:rFonts w:ascii="Calibri" w:hAnsi="Calibri" w:cs="Calibri"/>
          <w:szCs w:val="22"/>
        </w:rPr>
        <w:t>is</w:t>
      </w:r>
      <w:proofErr w:type="gramEnd"/>
      <w:r w:rsidRPr="00C66E20">
        <w:rPr>
          <w:rFonts w:ascii="Calibri" w:hAnsi="Calibri" w:cs="Calibri"/>
          <w:szCs w:val="22"/>
        </w:rPr>
        <w:t xml:space="preserve"> clear, and it promotes a positive attitude towards safety and health for staff and pupils.</w:t>
      </w:r>
    </w:p>
    <w:p w:rsidR="00BB626E" w:rsidRPr="00C66E20" w:rsidRDefault="007024EB" w:rsidP="003A7AF6">
      <w:pPr>
        <w:numPr>
          <w:ilvl w:val="0"/>
          <w:numId w:val="5"/>
        </w:numPr>
        <w:spacing w:after="160" w:line="259" w:lineRule="auto"/>
        <w:ind w:left="1077" w:hanging="357"/>
        <w:jc w:val="both"/>
        <w:rPr>
          <w:rFonts w:ascii="Calibri" w:hAnsi="Calibri" w:cs="Calibri"/>
          <w:szCs w:val="22"/>
        </w:rPr>
      </w:pPr>
      <w:r w:rsidRPr="00C66E20">
        <w:rPr>
          <w:rFonts w:ascii="Calibri" w:hAnsi="Calibri" w:cs="Calibri"/>
          <w:szCs w:val="22"/>
        </w:rPr>
        <w:t xml:space="preserve">The Head Teacher is aware of their health and safety responsibilities and has sufficient experience, knowledge and training to perform the tasks required. </w:t>
      </w:r>
    </w:p>
    <w:p w:rsidR="007024EB" w:rsidRPr="00C66E20" w:rsidRDefault="007024EB" w:rsidP="003A7AF6">
      <w:pPr>
        <w:numPr>
          <w:ilvl w:val="0"/>
          <w:numId w:val="5"/>
        </w:numPr>
        <w:spacing w:after="160" w:line="259" w:lineRule="auto"/>
        <w:ind w:left="1077" w:hanging="357"/>
        <w:jc w:val="both"/>
        <w:rPr>
          <w:rFonts w:ascii="Calibri" w:hAnsi="Calibri" w:cs="Calibri"/>
          <w:szCs w:val="22"/>
        </w:rPr>
      </w:pPr>
      <w:r w:rsidRPr="00C66E20">
        <w:rPr>
          <w:rFonts w:ascii="Calibri" w:hAnsi="Calibri" w:cs="Calibri"/>
          <w:szCs w:val="22"/>
        </w:rPr>
        <w:t>Clear procedures to assess significant risks are fully implemented and ensure that safe working practices are adopted.</w:t>
      </w:r>
    </w:p>
    <w:p w:rsidR="007024EB" w:rsidRPr="00C66E20" w:rsidRDefault="007024EB" w:rsidP="003A7AF6">
      <w:pPr>
        <w:numPr>
          <w:ilvl w:val="0"/>
          <w:numId w:val="5"/>
        </w:numPr>
        <w:spacing w:after="160" w:line="259" w:lineRule="auto"/>
        <w:ind w:left="1077" w:hanging="357"/>
        <w:jc w:val="both"/>
        <w:rPr>
          <w:rFonts w:ascii="Calibri" w:hAnsi="Calibri" w:cs="Calibri"/>
          <w:szCs w:val="22"/>
        </w:rPr>
      </w:pPr>
      <w:r w:rsidRPr="00C66E20">
        <w:rPr>
          <w:rFonts w:ascii="Calibri" w:hAnsi="Calibri" w:cs="Calibri"/>
          <w:szCs w:val="22"/>
        </w:rPr>
        <w:t>Sufficient funds are set aside with which to operate safe working practices.</w:t>
      </w:r>
    </w:p>
    <w:p w:rsidR="007024EB" w:rsidRPr="00C66E20" w:rsidRDefault="007024EB" w:rsidP="003A7AF6">
      <w:pPr>
        <w:numPr>
          <w:ilvl w:val="0"/>
          <w:numId w:val="5"/>
        </w:numPr>
        <w:spacing w:after="160" w:line="259" w:lineRule="auto"/>
        <w:ind w:left="1077" w:hanging="357"/>
        <w:jc w:val="both"/>
        <w:rPr>
          <w:rFonts w:ascii="Calibri" w:hAnsi="Calibri" w:cs="Calibri"/>
          <w:szCs w:val="22"/>
        </w:rPr>
      </w:pPr>
      <w:r w:rsidRPr="00C66E20">
        <w:rPr>
          <w:rFonts w:ascii="Calibri" w:hAnsi="Calibri" w:cs="Calibri"/>
          <w:szCs w:val="22"/>
        </w:rPr>
        <w:t xml:space="preserve">Health and safety performance </w:t>
      </w:r>
      <w:proofErr w:type="gramStart"/>
      <w:r w:rsidRPr="00C66E20">
        <w:rPr>
          <w:rFonts w:ascii="Calibri" w:hAnsi="Calibri" w:cs="Calibri"/>
          <w:szCs w:val="22"/>
        </w:rPr>
        <w:t>is</w:t>
      </w:r>
      <w:proofErr w:type="gramEnd"/>
      <w:r w:rsidRPr="00C66E20">
        <w:rPr>
          <w:rFonts w:ascii="Calibri" w:hAnsi="Calibri" w:cs="Calibri"/>
          <w:szCs w:val="22"/>
        </w:rPr>
        <w:t xml:space="preserve"> monitored, failures in health and safety policy or implementation recognised, and policy and procedure revised as necessary.</w:t>
      </w:r>
    </w:p>
    <w:p w:rsidR="007024EB" w:rsidRPr="00C66E20" w:rsidRDefault="007024EB" w:rsidP="003A7AF6">
      <w:pPr>
        <w:numPr>
          <w:ilvl w:val="0"/>
          <w:numId w:val="5"/>
        </w:numPr>
        <w:spacing w:after="160" w:line="259" w:lineRule="auto"/>
        <w:ind w:left="1077" w:hanging="357"/>
        <w:jc w:val="both"/>
        <w:rPr>
          <w:rFonts w:ascii="Calibri" w:hAnsi="Calibri" w:cs="Calibri"/>
          <w:szCs w:val="22"/>
        </w:rPr>
      </w:pPr>
      <w:r w:rsidRPr="00C66E20">
        <w:rPr>
          <w:rFonts w:ascii="Calibri" w:hAnsi="Calibri" w:cs="Calibri"/>
          <w:szCs w:val="22"/>
        </w:rPr>
        <w:t>Where appropriate, advice from a Competent Person will be sought to advise the School and tasks will be delegated to suitable employees in order to assist the Board in carrying out its duties.</w:t>
      </w:r>
    </w:p>
    <w:p w:rsidR="00B14A4C" w:rsidRPr="00C66E20" w:rsidRDefault="00BB626E" w:rsidP="00BB626E">
      <w:pPr>
        <w:pStyle w:val="ISBAbody"/>
        <w:jc w:val="both"/>
        <w:rPr>
          <w:rFonts w:ascii="Calibri" w:hAnsi="Calibri" w:cs="Calibri"/>
          <w:sz w:val="22"/>
          <w:szCs w:val="22"/>
        </w:rPr>
      </w:pPr>
      <w:r w:rsidRPr="00C66E20">
        <w:rPr>
          <w:rFonts w:ascii="Calibri" w:hAnsi="Calibri" w:cs="Calibri"/>
          <w:sz w:val="22"/>
          <w:szCs w:val="22"/>
        </w:rPr>
        <w:t xml:space="preserve">The Board have </w:t>
      </w:r>
      <w:r w:rsidR="00B14A4C" w:rsidRPr="00C66E20">
        <w:rPr>
          <w:rFonts w:ascii="Calibri" w:hAnsi="Calibri" w:cs="Calibri"/>
          <w:sz w:val="22"/>
          <w:szCs w:val="22"/>
        </w:rPr>
        <w:t xml:space="preserve">delegated responsibility for overseeing health and safety to Mrs Jane Bond (Vice-Chair of the Governing Board) </w:t>
      </w:r>
    </w:p>
    <w:p w:rsidR="00BB626E" w:rsidRPr="00C66E20" w:rsidRDefault="00B14A4C" w:rsidP="00BB626E">
      <w:pPr>
        <w:pStyle w:val="ISBAbody"/>
        <w:jc w:val="both"/>
        <w:rPr>
          <w:rFonts w:ascii="Calibri" w:hAnsi="Calibri" w:cs="Calibri"/>
          <w:sz w:val="22"/>
          <w:szCs w:val="22"/>
        </w:rPr>
      </w:pPr>
      <w:r w:rsidRPr="00C66E20">
        <w:rPr>
          <w:rFonts w:ascii="Calibri" w:hAnsi="Calibri" w:cs="Calibri"/>
          <w:sz w:val="22"/>
          <w:szCs w:val="22"/>
        </w:rPr>
        <w:t>The f</w:t>
      </w:r>
      <w:r w:rsidR="00BB626E" w:rsidRPr="00C66E20">
        <w:rPr>
          <w:rFonts w:ascii="Calibri" w:hAnsi="Calibri" w:cs="Calibri"/>
          <w:sz w:val="22"/>
          <w:szCs w:val="22"/>
        </w:rPr>
        <w:t>ull Governing Board receive the minutes and copies of all relevant paperwork from the</w:t>
      </w:r>
      <w:r w:rsidR="00273E8E" w:rsidRPr="00C66E20">
        <w:rPr>
          <w:rFonts w:ascii="Calibri" w:hAnsi="Calibri" w:cs="Calibri"/>
          <w:sz w:val="22"/>
          <w:szCs w:val="22"/>
        </w:rPr>
        <w:t xml:space="preserve"> half-</w:t>
      </w:r>
      <w:r w:rsidR="00BB626E" w:rsidRPr="00C66E20">
        <w:rPr>
          <w:rFonts w:ascii="Calibri" w:hAnsi="Calibri" w:cs="Calibri"/>
          <w:sz w:val="22"/>
          <w:szCs w:val="22"/>
        </w:rPr>
        <w:t>termly Health and Safety meetings</w:t>
      </w:r>
    </w:p>
    <w:p w:rsidR="00BB626E" w:rsidRPr="00C66E20" w:rsidRDefault="00BB626E" w:rsidP="00BB626E">
      <w:pPr>
        <w:pStyle w:val="ISBAbody"/>
        <w:jc w:val="both"/>
        <w:rPr>
          <w:rFonts w:ascii="Calibri" w:hAnsi="Calibri" w:cs="Calibri"/>
          <w:sz w:val="22"/>
          <w:szCs w:val="22"/>
        </w:rPr>
      </w:pPr>
      <w:r w:rsidRPr="00C66E20">
        <w:rPr>
          <w:rFonts w:ascii="Calibri" w:hAnsi="Calibri" w:cs="Calibri"/>
          <w:sz w:val="22"/>
          <w:szCs w:val="22"/>
        </w:rPr>
        <w:t>A report on health and safety covering: statistics on accidents to pupils, staff and visitors, staff training, fire drills, and all new or revised policies and procedures is tabled at each</w:t>
      </w:r>
      <w:r w:rsidR="00273E8E" w:rsidRPr="00C66E20">
        <w:rPr>
          <w:rFonts w:ascii="Calibri" w:hAnsi="Calibri" w:cs="Calibri"/>
          <w:sz w:val="22"/>
          <w:szCs w:val="22"/>
        </w:rPr>
        <w:t xml:space="preserve"> half-</w:t>
      </w:r>
      <w:r w:rsidRPr="00C66E20">
        <w:rPr>
          <w:rFonts w:ascii="Calibri" w:hAnsi="Calibri" w:cs="Calibri"/>
          <w:sz w:val="22"/>
          <w:szCs w:val="22"/>
        </w:rPr>
        <w:t>term's Health &amp; Safety meeting.</w:t>
      </w:r>
    </w:p>
    <w:p w:rsidR="00BB626E" w:rsidRPr="00C66E20" w:rsidRDefault="00BB626E" w:rsidP="00BB626E">
      <w:pPr>
        <w:pStyle w:val="ISBAbody"/>
        <w:jc w:val="both"/>
        <w:rPr>
          <w:rFonts w:ascii="Calibri" w:hAnsi="Calibri" w:cs="Calibri"/>
          <w:sz w:val="22"/>
          <w:szCs w:val="22"/>
        </w:rPr>
      </w:pPr>
      <w:r w:rsidRPr="00C66E20">
        <w:rPr>
          <w:rFonts w:ascii="Calibri" w:hAnsi="Calibri" w:cs="Calibri"/>
          <w:sz w:val="22"/>
          <w:szCs w:val="22"/>
        </w:rPr>
        <w:t>The minutes of the Committee's discussion on health and safety are tabled at each meeting of the full Governing Board together with any other issues on health and safety that the committee chairman wishes to bring to the Board's attention. </w:t>
      </w:r>
    </w:p>
    <w:p w:rsidR="007024EB" w:rsidRPr="00C66E20" w:rsidRDefault="007024EB" w:rsidP="003A7AF6">
      <w:pPr>
        <w:numPr>
          <w:ilvl w:val="0"/>
          <w:numId w:val="4"/>
        </w:numPr>
        <w:spacing w:after="240"/>
        <w:ind w:left="-37"/>
        <w:rPr>
          <w:rFonts w:ascii="Calibri" w:hAnsi="Calibri" w:cs="Calibri"/>
          <w:b/>
          <w:szCs w:val="22"/>
        </w:rPr>
      </w:pPr>
      <w:r w:rsidRPr="00C66E20">
        <w:rPr>
          <w:rFonts w:ascii="Calibri" w:hAnsi="Calibri" w:cs="Calibri"/>
          <w:b/>
          <w:szCs w:val="22"/>
        </w:rPr>
        <w:t>HEAD TEACHER</w:t>
      </w:r>
    </w:p>
    <w:p w:rsidR="00BB626E" w:rsidRPr="00C66E20" w:rsidRDefault="00BB626E" w:rsidP="00BB626E">
      <w:pPr>
        <w:spacing w:after="120"/>
        <w:jc w:val="both"/>
        <w:rPr>
          <w:rFonts w:ascii="Calibri" w:hAnsi="Calibri" w:cs="Calibri"/>
          <w:szCs w:val="22"/>
        </w:rPr>
      </w:pPr>
      <w:r w:rsidRPr="00C66E20">
        <w:rPr>
          <w:rFonts w:ascii="Calibri" w:hAnsi="Calibri" w:cs="Calibri"/>
          <w:bCs/>
          <w:szCs w:val="22"/>
        </w:rPr>
        <w:t>The Head Teacher is accountable to the Board for the effective</w:t>
      </w:r>
      <w:r w:rsidRPr="00C66E20">
        <w:rPr>
          <w:rFonts w:ascii="Calibri" w:hAnsi="Calibri" w:cs="Calibri"/>
          <w:szCs w:val="22"/>
        </w:rPr>
        <w:t xml:space="preserve"> implementation of this policy and the day to day responsibility for controlling health and safety within the school. To ensure the policy’s objectives are fully met by:</w:t>
      </w:r>
    </w:p>
    <w:p w:rsidR="00BB626E" w:rsidRPr="00C66E20" w:rsidRDefault="00BB626E" w:rsidP="003A7AF6">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t>Plan as necessary to make human, financial and other resources available to secure a high standard of health and safety management, taking competent advice on matters of health and safety where relevant.</w:t>
      </w:r>
    </w:p>
    <w:p w:rsidR="00BB626E" w:rsidRPr="00C66E20" w:rsidRDefault="00BB626E" w:rsidP="003A7AF6">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lastRenderedPageBreak/>
        <w:t>Providing final authority on matters concerning health and safety at work.</w:t>
      </w:r>
    </w:p>
    <w:p w:rsidR="00BB626E" w:rsidRPr="00C66E20" w:rsidRDefault="00BB626E" w:rsidP="003A7AF6">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t>Making decisions on health and safety issues based on a proper assessment of any risks to health and safety and will ensure the control of those risks appropriately.</w:t>
      </w:r>
    </w:p>
    <w:p w:rsidR="00BB626E" w:rsidRPr="00C66E20" w:rsidRDefault="00BB626E" w:rsidP="003A7AF6">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t>Ensuring Health and safety training is deployed as required</w:t>
      </w:r>
    </w:p>
    <w:p w:rsidR="00A922C4" w:rsidRPr="00C66E20" w:rsidRDefault="00A922C4" w:rsidP="003A7AF6">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t>Report to the Board on health and safety performance and will assist the Board in implementing changes in the Policy which the Board have approved</w:t>
      </w:r>
    </w:p>
    <w:p w:rsidR="00A23812" w:rsidRPr="00C66E20" w:rsidRDefault="00A23812" w:rsidP="003A7AF6">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t>This policy is communicated and made available to all relevant persons</w:t>
      </w:r>
    </w:p>
    <w:p w:rsidR="002F52A1" w:rsidRPr="00C66E20" w:rsidRDefault="002F52A1" w:rsidP="002F52A1">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t>Ensuring that the school maintains and regularly tests a Critical Incident and Emergency Management Plan. This includes:</w:t>
      </w:r>
    </w:p>
    <w:p w:rsidR="002F52A1" w:rsidRPr="00C66E20" w:rsidRDefault="002F52A1" w:rsidP="002F52A1">
      <w:pPr>
        <w:numPr>
          <w:ilvl w:val="0"/>
          <w:numId w:val="48"/>
        </w:numPr>
        <w:spacing w:after="160" w:line="259" w:lineRule="auto"/>
        <w:jc w:val="both"/>
        <w:rPr>
          <w:rFonts w:ascii="Calibri" w:hAnsi="Calibri" w:cs="Calibri"/>
          <w:szCs w:val="22"/>
        </w:rPr>
      </w:pPr>
      <w:r w:rsidRPr="00C66E20">
        <w:rPr>
          <w:rFonts w:ascii="Calibri" w:hAnsi="Calibri" w:cs="Calibri"/>
          <w:szCs w:val="22"/>
        </w:rPr>
        <w:t>Fire safety, evacuation and lockdown procedures.</w:t>
      </w:r>
    </w:p>
    <w:p w:rsidR="002F52A1" w:rsidRPr="00C66E20" w:rsidRDefault="002F52A1" w:rsidP="002F52A1">
      <w:pPr>
        <w:numPr>
          <w:ilvl w:val="0"/>
          <w:numId w:val="48"/>
        </w:numPr>
        <w:spacing w:after="160" w:line="259" w:lineRule="auto"/>
        <w:jc w:val="both"/>
        <w:rPr>
          <w:rFonts w:ascii="Calibri" w:hAnsi="Calibri" w:cs="Calibri"/>
          <w:szCs w:val="22"/>
        </w:rPr>
      </w:pPr>
      <w:r w:rsidRPr="00C66E20">
        <w:rPr>
          <w:rFonts w:ascii="Calibri" w:hAnsi="Calibri" w:cs="Calibri"/>
          <w:szCs w:val="22"/>
        </w:rPr>
        <w:t>Response arrangements for terrorism or security threats, in line with national guidance (Protect Duty/Martyn’s Law when enacted).</w:t>
      </w:r>
    </w:p>
    <w:p w:rsidR="002F52A1" w:rsidRPr="00C66E20" w:rsidRDefault="002F52A1" w:rsidP="002F52A1">
      <w:pPr>
        <w:numPr>
          <w:ilvl w:val="0"/>
          <w:numId w:val="48"/>
        </w:numPr>
        <w:spacing w:after="160" w:line="259" w:lineRule="auto"/>
        <w:jc w:val="both"/>
        <w:rPr>
          <w:rFonts w:ascii="Calibri" w:hAnsi="Calibri" w:cs="Calibri"/>
          <w:szCs w:val="22"/>
        </w:rPr>
      </w:pPr>
      <w:r w:rsidRPr="00C66E20">
        <w:rPr>
          <w:rFonts w:ascii="Calibri" w:hAnsi="Calibri" w:cs="Calibri"/>
          <w:szCs w:val="22"/>
        </w:rPr>
        <w:t>Plans for major incidents such as loss of utilities, extreme weather, or community emergencies.</w:t>
      </w:r>
    </w:p>
    <w:p w:rsidR="002F52A1" w:rsidRPr="00C66E20" w:rsidRDefault="002F52A1" w:rsidP="002F52A1">
      <w:pPr>
        <w:numPr>
          <w:ilvl w:val="0"/>
          <w:numId w:val="48"/>
        </w:numPr>
        <w:spacing w:after="160" w:line="259" w:lineRule="auto"/>
        <w:jc w:val="both"/>
        <w:rPr>
          <w:rFonts w:ascii="Calibri" w:hAnsi="Calibri" w:cs="Calibri"/>
          <w:szCs w:val="22"/>
        </w:rPr>
      </w:pPr>
      <w:r w:rsidRPr="00C66E20">
        <w:rPr>
          <w:rFonts w:ascii="Calibri" w:hAnsi="Calibri" w:cs="Calibri"/>
          <w:szCs w:val="22"/>
        </w:rPr>
        <w:t>Clear communication systems for parents, staff and emergency services.</w:t>
      </w:r>
    </w:p>
    <w:p w:rsidR="002F52A1" w:rsidRPr="00C66E20" w:rsidRDefault="002F52A1" w:rsidP="002F52A1">
      <w:pPr>
        <w:numPr>
          <w:ilvl w:val="0"/>
          <w:numId w:val="48"/>
        </w:numPr>
        <w:spacing w:after="160" w:line="259" w:lineRule="auto"/>
        <w:jc w:val="both"/>
        <w:rPr>
          <w:rFonts w:ascii="Calibri" w:hAnsi="Calibri" w:cs="Calibri"/>
          <w:szCs w:val="22"/>
        </w:rPr>
      </w:pPr>
      <w:r w:rsidRPr="00C66E20">
        <w:rPr>
          <w:rFonts w:ascii="Calibri" w:hAnsi="Calibri" w:cs="Calibri"/>
          <w:szCs w:val="22"/>
        </w:rPr>
        <w:t>Termly drills to test fire evacuation and lockdown procedures.</w:t>
      </w:r>
    </w:p>
    <w:p w:rsidR="00A922C4" w:rsidRPr="00C66E20" w:rsidRDefault="00A922C4" w:rsidP="00A922C4">
      <w:pPr>
        <w:spacing w:after="160" w:line="259" w:lineRule="auto"/>
        <w:ind w:left="1077"/>
        <w:jc w:val="both"/>
        <w:rPr>
          <w:rFonts w:ascii="Calibri" w:hAnsi="Calibri" w:cs="Calibri"/>
          <w:szCs w:val="22"/>
        </w:rPr>
      </w:pPr>
    </w:p>
    <w:p w:rsidR="007024EB" w:rsidRPr="00C66E20" w:rsidRDefault="007024EB" w:rsidP="003A7AF6">
      <w:pPr>
        <w:numPr>
          <w:ilvl w:val="0"/>
          <w:numId w:val="4"/>
        </w:numPr>
        <w:ind w:right="-341" w:hanging="1146"/>
        <w:rPr>
          <w:rFonts w:ascii="Calibri" w:hAnsi="Calibri" w:cs="Calibri"/>
          <w:b/>
          <w:szCs w:val="22"/>
        </w:rPr>
      </w:pPr>
      <w:r w:rsidRPr="00C66E20">
        <w:rPr>
          <w:rFonts w:ascii="Calibri" w:hAnsi="Calibri" w:cs="Calibri"/>
          <w:b/>
          <w:szCs w:val="22"/>
        </w:rPr>
        <w:t xml:space="preserve">BURSAR </w:t>
      </w:r>
    </w:p>
    <w:p w:rsidR="007024EB" w:rsidRPr="00C66E20" w:rsidRDefault="007024EB" w:rsidP="007024EB">
      <w:pPr>
        <w:ind w:left="720" w:right="-341"/>
        <w:rPr>
          <w:rFonts w:ascii="Calibri" w:hAnsi="Calibri" w:cs="Calibri"/>
          <w:b/>
          <w:szCs w:val="22"/>
        </w:rPr>
      </w:pPr>
    </w:p>
    <w:p w:rsidR="00A23812" w:rsidRPr="00C66E20" w:rsidRDefault="007024EB" w:rsidP="00A23812">
      <w:pPr>
        <w:spacing w:after="120"/>
        <w:jc w:val="both"/>
        <w:rPr>
          <w:rFonts w:ascii="Calibri" w:hAnsi="Calibri" w:cs="Calibri"/>
          <w:szCs w:val="22"/>
        </w:rPr>
      </w:pPr>
      <w:r w:rsidRPr="00C66E20">
        <w:rPr>
          <w:rFonts w:ascii="Calibri" w:hAnsi="Calibri" w:cs="Calibri"/>
          <w:szCs w:val="22"/>
        </w:rPr>
        <w:t>The Bursar</w:t>
      </w:r>
      <w:r w:rsidR="00A23812" w:rsidRPr="00C66E20">
        <w:rPr>
          <w:rFonts w:ascii="Calibri" w:hAnsi="Calibri" w:cs="Calibri"/>
          <w:szCs w:val="22"/>
        </w:rPr>
        <w:t>, working with the appointed Health and Safety consultants, Judicium, and the Health and Safety Committee will advise on health and safety policy. Acting with the Head Teacher, the Bursar has the responsibility for implementing and monitoring the policy, principally through the Heads of Department</w:t>
      </w:r>
      <w:r w:rsidR="0039253B" w:rsidRPr="00C66E20">
        <w:rPr>
          <w:rFonts w:ascii="Calibri" w:hAnsi="Calibri" w:cs="Calibri"/>
          <w:szCs w:val="22"/>
        </w:rPr>
        <w:t>/Curriculum leads</w:t>
      </w:r>
      <w:r w:rsidR="00A23812" w:rsidRPr="00C66E20">
        <w:rPr>
          <w:rFonts w:ascii="Calibri" w:hAnsi="Calibri" w:cs="Calibri"/>
          <w:szCs w:val="22"/>
        </w:rPr>
        <w:t xml:space="preserve">. </w:t>
      </w:r>
      <w:r w:rsidRPr="00C66E20">
        <w:rPr>
          <w:rFonts w:ascii="Calibri" w:hAnsi="Calibri" w:cs="Calibri"/>
          <w:szCs w:val="22"/>
        </w:rPr>
        <w:t xml:space="preserve"> </w:t>
      </w:r>
      <w:r w:rsidR="00A23812" w:rsidRPr="00C66E20">
        <w:rPr>
          <w:rFonts w:ascii="Calibri" w:hAnsi="Calibri" w:cs="Calibri"/>
          <w:szCs w:val="22"/>
        </w:rPr>
        <w:t>This is achieved by ensuring that:</w:t>
      </w:r>
    </w:p>
    <w:p w:rsidR="00A23812" w:rsidRPr="00C66E20" w:rsidRDefault="00A23812" w:rsidP="00DB0478">
      <w:pPr>
        <w:numPr>
          <w:ilvl w:val="0"/>
          <w:numId w:val="7"/>
        </w:numPr>
        <w:spacing w:after="120"/>
        <w:ind w:left="993" w:hanging="284"/>
        <w:jc w:val="both"/>
        <w:rPr>
          <w:rFonts w:ascii="Calibri" w:hAnsi="Calibri" w:cs="Calibri"/>
          <w:szCs w:val="22"/>
        </w:rPr>
      </w:pPr>
      <w:r w:rsidRPr="00C66E20">
        <w:rPr>
          <w:rFonts w:ascii="Calibri" w:hAnsi="Calibri" w:cs="Calibri"/>
          <w:szCs w:val="22"/>
        </w:rPr>
        <w:t>This policy is communicated and made available to all relevant persons.</w:t>
      </w:r>
    </w:p>
    <w:p w:rsidR="00A23812"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All staff are provided with adequate information, instruction and training on health and safety issues.</w:t>
      </w:r>
    </w:p>
    <w:p w:rsidR="00A23812"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Additional responsibilities for health, safety and welfare are allocated to specific individuals, and they are informed of their duties and responsibilities and have sufficient experience, knowledge and training to undertake them.</w:t>
      </w:r>
    </w:p>
    <w:p w:rsidR="00A23812"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Risk assessments of the premises and working practices are undertaken.</w:t>
      </w:r>
    </w:p>
    <w:p w:rsidR="00A23812"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Safe systems of work are in place as identified from risk assessments.</w:t>
      </w:r>
    </w:p>
    <w:p w:rsidR="00A23812"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Records are kept of all relevant health and safety activities, e.g. assessments, inspections, accidents, etc.</w:t>
      </w:r>
    </w:p>
    <w:p w:rsidR="00A23812"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Accidents are investigated, and any remedial actions required are taken or requested.</w:t>
      </w:r>
    </w:p>
    <w:p w:rsidR="00015FCE"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 xml:space="preserve">A report to the Governing Body on the health and safety performance of the school is completed and reviewed </w:t>
      </w:r>
      <w:r w:rsidR="004F273A" w:rsidRPr="00C66E20">
        <w:rPr>
          <w:rFonts w:ascii="Calibri" w:hAnsi="Calibri" w:cs="Calibri"/>
          <w:szCs w:val="22"/>
        </w:rPr>
        <w:t xml:space="preserve">half </w:t>
      </w:r>
      <w:r w:rsidRPr="00C66E20">
        <w:rPr>
          <w:rFonts w:ascii="Calibri" w:hAnsi="Calibri" w:cs="Calibri"/>
          <w:szCs w:val="22"/>
        </w:rPr>
        <w:t>termly.</w:t>
      </w:r>
    </w:p>
    <w:p w:rsidR="00015FCE" w:rsidRPr="00C66E20" w:rsidRDefault="00015FCE" w:rsidP="00015FCE">
      <w:pPr>
        <w:spacing w:after="120"/>
        <w:ind w:left="1077"/>
        <w:jc w:val="both"/>
        <w:rPr>
          <w:rFonts w:ascii="Calibri" w:hAnsi="Calibri" w:cs="Calibri"/>
          <w:szCs w:val="22"/>
        </w:rPr>
      </w:pPr>
    </w:p>
    <w:p w:rsidR="007024EB" w:rsidRPr="00C66E20" w:rsidRDefault="007024EB" w:rsidP="003A7AF6">
      <w:pPr>
        <w:keepNext/>
        <w:numPr>
          <w:ilvl w:val="0"/>
          <w:numId w:val="4"/>
        </w:numPr>
        <w:adjustRightInd w:val="0"/>
        <w:spacing w:after="240"/>
        <w:ind w:hanging="1146"/>
        <w:jc w:val="both"/>
        <w:outlineLvl w:val="0"/>
        <w:rPr>
          <w:rFonts w:ascii="Calibri" w:hAnsi="Calibri" w:cs="Calibri"/>
          <w:szCs w:val="22"/>
        </w:rPr>
      </w:pPr>
      <w:bookmarkStart w:id="4" w:name="_DV_M30"/>
      <w:bookmarkStart w:id="5" w:name="_Ref184047875"/>
      <w:bookmarkStart w:id="6" w:name="_Ref399734362"/>
      <w:bookmarkStart w:id="7" w:name="_Ref399734709"/>
      <w:bookmarkStart w:id="8" w:name="_Ref399736606"/>
      <w:bookmarkStart w:id="9" w:name="_Ref399743477"/>
      <w:bookmarkStart w:id="10" w:name="_Ref399745817"/>
      <w:bookmarkEnd w:id="4"/>
      <w:r w:rsidRPr="00C66E20">
        <w:rPr>
          <w:rFonts w:ascii="Calibri" w:hAnsi="Calibri" w:cs="Calibri"/>
          <w:b/>
          <w:bCs/>
          <w:caps/>
          <w:szCs w:val="22"/>
        </w:rPr>
        <w:t>PREMiSES MANAGER</w:t>
      </w:r>
      <w:bookmarkEnd w:id="5"/>
      <w:bookmarkEnd w:id="6"/>
      <w:bookmarkEnd w:id="7"/>
      <w:bookmarkEnd w:id="8"/>
      <w:bookmarkEnd w:id="9"/>
      <w:bookmarkEnd w:id="10"/>
    </w:p>
    <w:p w:rsidR="007024EB" w:rsidRPr="00C66E20" w:rsidRDefault="007024EB" w:rsidP="007024EB">
      <w:pPr>
        <w:tabs>
          <w:tab w:val="left" w:pos="0"/>
        </w:tabs>
        <w:spacing w:after="240"/>
        <w:rPr>
          <w:rFonts w:ascii="Calibri" w:hAnsi="Calibri" w:cs="Calibri"/>
          <w:szCs w:val="22"/>
        </w:rPr>
      </w:pPr>
      <w:bookmarkStart w:id="11" w:name="_DV_M31"/>
      <w:bookmarkEnd w:id="11"/>
      <w:r w:rsidRPr="00C66E20">
        <w:rPr>
          <w:rFonts w:ascii="Calibri" w:hAnsi="Calibri" w:cs="Calibri"/>
          <w:szCs w:val="22"/>
        </w:rPr>
        <w:t>The Premises Manager will assist the Bursar with the implementation of the following:</w:t>
      </w:r>
    </w:p>
    <w:p w:rsidR="00015FCE" w:rsidRPr="00C66E20" w:rsidRDefault="00015FCE" w:rsidP="003A7AF6">
      <w:pPr>
        <w:numPr>
          <w:ilvl w:val="0"/>
          <w:numId w:val="8"/>
        </w:numPr>
        <w:spacing w:after="120"/>
        <w:jc w:val="both"/>
        <w:rPr>
          <w:rFonts w:ascii="Calibri" w:hAnsi="Calibri" w:cs="Calibri"/>
          <w:szCs w:val="22"/>
        </w:rPr>
      </w:pPr>
      <w:r w:rsidRPr="00C66E20">
        <w:rPr>
          <w:rFonts w:ascii="Calibri" w:hAnsi="Calibri" w:cs="Calibri"/>
          <w:szCs w:val="22"/>
        </w:rPr>
        <w:t>The activities of contractors are adequately monitored and controlled.</w:t>
      </w:r>
    </w:p>
    <w:p w:rsidR="00015FCE" w:rsidRPr="00C66E20" w:rsidRDefault="00015FCE" w:rsidP="003A7AF6">
      <w:pPr>
        <w:numPr>
          <w:ilvl w:val="0"/>
          <w:numId w:val="8"/>
        </w:numPr>
        <w:spacing w:after="120"/>
        <w:jc w:val="both"/>
        <w:rPr>
          <w:rFonts w:ascii="Calibri" w:hAnsi="Calibri" w:cs="Calibri"/>
          <w:szCs w:val="22"/>
        </w:rPr>
      </w:pPr>
      <w:r w:rsidRPr="00C66E20">
        <w:rPr>
          <w:rFonts w:ascii="Calibri" w:hAnsi="Calibri" w:cs="Calibri"/>
          <w:szCs w:val="22"/>
        </w:rPr>
        <w:t>Arrangements are in place to inspect the premises and monitor performance.</w:t>
      </w:r>
    </w:p>
    <w:p w:rsidR="00015FCE" w:rsidRPr="00C66E20" w:rsidRDefault="00015FCE" w:rsidP="003A7AF6">
      <w:pPr>
        <w:numPr>
          <w:ilvl w:val="0"/>
          <w:numId w:val="8"/>
        </w:numPr>
        <w:spacing w:after="120"/>
        <w:jc w:val="both"/>
        <w:rPr>
          <w:rFonts w:ascii="Calibri" w:hAnsi="Calibri" w:cs="Calibri"/>
          <w:szCs w:val="22"/>
        </w:rPr>
      </w:pPr>
      <w:r w:rsidRPr="00C66E20">
        <w:rPr>
          <w:rFonts w:ascii="Calibri" w:hAnsi="Calibri" w:cs="Calibri"/>
          <w:szCs w:val="22"/>
        </w:rPr>
        <w:t>Machinery and equipment are inspected and tested to ensure it remains in a safe condition.</w:t>
      </w:r>
    </w:p>
    <w:p w:rsidR="00015FCE" w:rsidRPr="00C66E20" w:rsidRDefault="00015FCE" w:rsidP="003A7AF6">
      <w:pPr>
        <w:numPr>
          <w:ilvl w:val="0"/>
          <w:numId w:val="8"/>
        </w:numPr>
        <w:spacing w:after="120"/>
        <w:jc w:val="both"/>
        <w:rPr>
          <w:rFonts w:ascii="Calibri" w:hAnsi="Calibri" w:cs="Calibri"/>
          <w:szCs w:val="22"/>
        </w:rPr>
      </w:pPr>
      <w:r w:rsidRPr="00C66E20">
        <w:rPr>
          <w:rFonts w:ascii="Calibri" w:hAnsi="Calibri" w:cs="Calibri"/>
          <w:szCs w:val="22"/>
        </w:rPr>
        <w:t>Emergency procedures are in place.</w:t>
      </w:r>
    </w:p>
    <w:p w:rsidR="00015FCE" w:rsidRPr="00C66E20" w:rsidRDefault="00015FCE" w:rsidP="003A7AF6">
      <w:pPr>
        <w:numPr>
          <w:ilvl w:val="0"/>
          <w:numId w:val="8"/>
        </w:numPr>
        <w:spacing w:after="120"/>
        <w:jc w:val="both"/>
        <w:rPr>
          <w:rFonts w:ascii="Calibri" w:hAnsi="Calibri" w:cs="Calibri"/>
          <w:szCs w:val="22"/>
        </w:rPr>
      </w:pPr>
      <w:r w:rsidRPr="00C66E20">
        <w:rPr>
          <w:rFonts w:ascii="Calibri" w:hAnsi="Calibri" w:cs="Calibri"/>
          <w:szCs w:val="22"/>
        </w:rPr>
        <w:t xml:space="preserve">Building security </w:t>
      </w:r>
    </w:p>
    <w:p w:rsidR="00015FCE" w:rsidRPr="00C66E20" w:rsidRDefault="00015FCE" w:rsidP="003A7AF6">
      <w:pPr>
        <w:numPr>
          <w:ilvl w:val="0"/>
          <w:numId w:val="8"/>
        </w:numPr>
        <w:adjustRightInd w:val="0"/>
        <w:spacing w:after="240"/>
        <w:jc w:val="both"/>
        <w:rPr>
          <w:rFonts w:ascii="Calibri" w:hAnsi="Calibri" w:cs="Calibri"/>
          <w:szCs w:val="22"/>
        </w:rPr>
      </w:pPr>
      <w:r w:rsidRPr="00C66E20">
        <w:rPr>
          <w:rFonts w:ascii="Calibri" w:hAnsi="Calibri" w:cs="Calibri"/>
          <w:szCs w:val="22"/>
        </w:rPr>
        <w:t>Prevention of unsupervised access by pupils to potentially dangerous areas (in co-operation with others as appropriate).</w:t>
      </w:r>
    </w:p>
    <w:p w:rsidR="00015FCE" w:rsidRPr="00C66E20" w:rsidRDefault="00015FCE" w:rsidP="003A7AF6">
      <w:pPr>
        <w:numPr>
          <w:ilvl w:val="0"/>
          <w:numId w:val="8"/>
        </w:numPr>
        <w:adjustRightInd w:val="0"/>
        <w:spacing w:after="240"/>
        <w:jc w:val="both"/>
        <w:rPr>
          <w:rFonts w:ascii="Calibri" w:hAnsi="Calibri" w:cs="Calibri"/>
          <w:szCs w:val="22"/>
        </w:rPr>
      </w:pPr>
      <w:r w:rsidRPr="00C66E20">
        <w:rPr>
          <w:rFonts w:ascii="Calibri" w:hAnsi="Calibri" w:cs="Calibri"/>
          <w:szCs w:val="22"/>
        </w:rPr>
        <w:t>Site traffic movements.</w:t>
      </w:r>
    </w:p>
    <w:p w:rsidR="00015FCE" w:rsidRPr="00C66E20" w:rsidRDefault="00015FCE" w:rsidP="003A7AF6">
      <w:pPr>
        <w:numPr>
          <w:ilvl w:val="0"/>
          <w:numId w:val="8"/>
        </w:numPr>
        <w:adjustRightInd w:val="0"/>
        <w:spacing w:after="240"/>
        <w:jc w:val="both"/>
        <w:rPr>
          <w:rFonts w:ascii="Calibri" w:hAnsi="Calibri" w:cs="Calibri"/>
          <w:szCs w:val="22"/>
        </w:rPr>
      </w:pPr>
      <w:r w:rsidRPr="00C66E20">
        <w:rPr>
          <w:rFonts w:ascii="Calibri" w:hAnsi="Calibri" w:cs="Calibri"/>
          <w:szCs w:val="22"/>
        </w:rPr>
        <w:t>Maintenance of School vehicles.</w:t>
      </w:r>
    </w:p>
    <w:p w:rsidR="00015FCE" w:rsidRPr="00C66E20" w:rsidRDefault="00015FCE" w:rsidP="003A7AF6">
      <w:pPr>
        <w:numPr>
          <w:ilvl w:val="0"/>
          <w:numId w:val="8"/>
        </w:numPr>
        <w:adjustRightInd w:val="0"/>
        <w:spacing w:after="240"/>
        <w:jc w:val="both"/>
        <w:rPr>
          <w:rFonts w:ascii="Calibri" w:hAnsi="Calibri" w:cs="Calibri"/>
          <w:szCs w:val="22"/>
        </w:rPr>
      </w:pPr>
      <w:r w:rsidRPr="00C66E20">
        <w:rPr>
          <w:rFonts w:ascii="Calibri" w:hAnsi="Calibri" w:cs="Calibri"/>
          <w:szCs w:val="22"/>
        </w:rPr>
        <w:t>Testing arrangements, maintenance and records, including fire, electrical, gas, equipment, water quality, asbestos.</w:t>
      </w:r>
    </w:p>
    <w:p w:rsidR="00015FCE" w:rsidRPr="00C66E20" w:rsidRDefault="00015FCE" w:rsidP="003A7AF6">
      <w:pPr>
        <w:numPr>
          <w:ilvl w:val="0"/>
          <w:numId w:val="8"/>
        </w:numPr>
        <w:adjustRightInd w:val="0"/>
        <w:spacing w:after="240"/>
        <w:jc w:val="both"/>
        <w:rPr>
          <w:rFonts w:ascii="Calibri" w:hAnsi="Calibri" w:cs="Calibri"/>
          <w:szCs w:val="22"/>
        </w:rPr>
      </w:pPr>
      <w:r w:rsidRPr="00C66E20">
        <w:rPr>
          <w:rFonts w:ascii="Calibri" w:hAnsi="Calibri" w:cs="Calibri"/>
          <w:szCs w:val="22"/>
        </w:rPr>
        <w:t>Good standards of housekeeping, including drains, gutters etc.</w:t>
      </w:r>
    </w:p>
    <w:p w:rsidR="00015FCE" w:rsidRPr="00C66E20" w:rsidRDefault="00015FCE" w:rsidP="003A7AF6">
      <w:pPr>
        <w:numPr>
          <w:ilvl w:val="0"/>
          <w:numId w:val="8"/>
        </w:numPr>
        <w:adjustRightInd w:val="0"/>
        <w:spacing w:after="240"/>
        <w:jc w:val="both"/>
        <w:rPr>
          <w:rFonts w:ascii="Calibri" w:hAnsi="Calibri" w:cs="Calibri"/>
          <w:szCs w:val="22"/>
        </w:rPr>
      </w:pPr>
      <w:r w:rsidRPr="00C66E20">
        <w:rPr>
          <w:rFonts w:ascii="Calibri" w:hAnsi="Calibri" w:cs="Calibri"/>
          <w:szCs w:val="22"/>
        </w:rPr>
        <w:t xml:space="preserve">Control of hazardous substances for grounds maintenance activities. </w:t>
      </w:r>
    </w:p>
    <w:p w:rsidR="00015FCE" w:rsidRPr="00C66E20" w:rsidRDefault="00015FCE" w:rsidP="00015FCE">
      <w:pPr>
        <w:spacing w:after="120"/>
        <w:ind w:left="1080"/>
        <w:jc w:val="both"/>
        <w:rPr>
          <w:rFonts w:ascii="Calibri" w:hAnsi="Calibri" w:cs="Calibri"/>
          <w:szCs w:val="22"/>
        </w:rPr>
      </w:pPr>
    </w:p>
    <w:p w:rsidR="00015FCE" w:rsidRPr="00C66E20" w:rsidRDefault="00015FCE" w:rsidP="003A7AF6">
      <w:pPr>
        <w:numPr>
          <w:ilvl w:val="0"/>
          <w:numId w:val="4"/>
        </w:numPr>
        <w:tabs>
          <w:tab w:val="left" w:pos="0"/>
        </w:tabs>
        <w:spacing w:after="240"/>
        <w:ind w:hanging="1146"/>
        <w:rPr>
          <w:rFonts w:ascii="Calibri" w:hAnsi="Calibri" w:cs="Calibri"/>
          <w:b/>
          <w:szCs w:val="22"/>
        </w:rPr>
      </w:pPr>
      <w:r w:rsidRPr="00C66E20">
        <w:rPr>
          <w:rFonts w:ascii="Calibri" w:hAnsi="Calibri" w:cs="Calibri"/>
          <w:b/>
          <w:szCs w:val="22"/>
        </w:rPr>
        <w:t>HEAD OF DEPARTMENTS / SLT (Senior Leadership Team)</w:t>
      </w:r>
      <w:r w:rsidR="004F077E" w:rsidRPr="00C66E20">
        <w:rPr>
          <w:rFonts w:ascii="Calibri" w:hAnsi="Calibri" w:cs="Calibri"/>
          <w:b/>
          <w:szCs w:val="22"/>
        </w:rPr>
        <w:t>/ CURRICULUM LEADS</w:t>
      </w:r>
    </w:p>
    <w:p w:rsidR="00015FCE" w:rsidRPr="00C66E20" w:rsidRDefault="00015FCE" w:rsidP="00015FCE">
      <w:pPr>
        <w:spacing w:after="120"/>
        <w:jc w:val="both"/>
        <w:rPr>
          <w:rFonts w:ascii="Calibri" w:hAnsi="Calibri" w:cs="Calibri"/>
          <w:szCs w:val="22"/>
        </w:rPr>
      </w:pPr>
      <w:r w:rsidRPr="00C66E20">
        <w:rPr>
          <w:rFonts w:ascii="Calibri" w:hAnsi="Calibri" w:cs="Calibri"/>
          <w:szCs w:val="22"/>
        </w:rPr>
        <w:t>They must:</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Apply the school’s Health and Safety Policy to their department or area of responsibility and be directly responsible to the Head</w:t>
      </w:r>
      <w:r w:rsidR="0039253B" w:rsidRPr="00C66E20">
        <w:rPr>
          <w:rFonts w:ascii="Calibri" w:hAnsi="Calibri" w:cs="Calibri"/>
          <w:szCs w:val="22"/>
        </w:rPr>
        <w:t xml:space="preserve"> T</w:t>
      </w:r>
      <w:r w:rsidRPr="00C66E20">
        <w:rPr>
          <w:rFonts w:ascii="Calibri" w:hAnsi="Calibri" w:cs="Calibri"/>
          <w:szCs w:val="22"/>
        </w:rPr>
        <w:t>eacher for the application of the health and safety procedures and arrangements in their areas of responsibility.</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Develop policies and procedures which identify the key risks in their areas of responsibility and the organisation and arrangements for managing those risks.</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Carry out regular health and safety risk assessments of the activities for which they are responsible and submit reports to Head</w:t>
      </w:r>
      <w:r w:rsidR="007B3E31" w:rsidRPr="00C66E20">
        <w:rPr>
          <w:rFonts w:ascii="Calibri" w:hAnsi="Calibri" w:cs="Calibri"/>
          <w:szCs w:val="22"/>
        </w:rPr>
        <w:t xml:space="preserve"> T</w:t>
      </w:r>
      <w:r w:rsidRPr="00C66E20">
        <w:rPr>
          <w:rFonts w:ascii="Calibri" w:hAnsi="Calibri" w:cs="Calibri"/>
          <w:szCs w:val="22"/>
        </w:rPr>
        <w:t>eacher.</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Ensure that all staff under their management are familiar with the health and safety procedures for their area of work.</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Resolve health, safety and welfare problems that members of staff refer to them, and refer to Head</w:t>
      </w:r>
      <w:r w:rsidR="007B3E31" w:rsidRPr="00C66E20">
        <w:rPr>
          <w:rFonts w:ascii="Calibri" w:hAnsi="Calibri" w:cs="Calibri"/>
          <w:szCs w:val="22"/>
        </w:rPr>
        <w:t xml:space="preserve"> T</w:t>
      </w:r>
      <w:r w:rsidRPr="00C66E20">
        <w:rPr>
          <w:rFonts w:ascii="Calibri" w:hAnsi="Calibri" w:cs="Calibri"/>
          <w:szCs w:val="22"/>
        </w:rPr>
        <w:t>eacher any problems to which they cannot achieve a satisfactory solution within the resources available to them.</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Carry out regular inspections of their areas of responsibility to ensure that equipment, furniture and activities are safe and record these inspections where required.</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lastRenderedPageBreak/>
        <w:t xml:space="preserve">Ensure the provision of sufficient information, instruction, training and supervision to enable employees and </w:t>
      </w:r>
      <w:r w:rsidR="007B3E31" w:rsidRPr="00C66E20">
        <w:rPr>
          <w:rFonts w:ascii="Calibri" w:hAnsi="Calibri" w:cs="Calibri"/>
          <w:szCs w:val="22"/>
        </w:rPr>
        <w:t>pupils</w:t>
      </w:r>
      <w:r w:rsidRPr="00C66E20">
        <w:rPr>
          <w:rFonts w:ascii="Calibri" w:hAnsi="Calibri" w:cs="Calibri"/>
          <w:szCs w:val="22"/>
        </w:rPr>
        <w:t xml:space="preserve"> to manage risks, avoid hazards and contribute positively to their health and safety.</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Ensure all accidents, incidents and near misses are recorded and investigated appropriately.</w:t>
      </w:r>
    </w:p>
    <w:p w:rsidR="00B05B00" w:rsidRPr="00C66E20" w:rsidRDefault="00B05B00" w:rsidP="00B05B00">
      <w:pPr>
        <w:spacing w:after="120"/>
        <w:ind w:left="1077"/>
        <w:jc w:val="both"/>
        <w:rPr>
          <w:rFonts w:ascii="Calibri" w:hAnsi="Calibri" w:cs="Calibri"/>
          <w:szCs w:val="22"/>
        </w:rPr>
      </w:pPr>
    </w:p>
    <w:p w:rsidR="00B05B00" w:rsidRPr="00C66E20" w:rsidRDefault="00B05B00" w:rsidP="003A7AF6">
      <w:pPr>
        <w:numPr>
          <w:ilvl w:val="0"/>
          <w:numId w:val="4"/>
        </w:numPr>
        <w:tabs>
          <w:tab w:val="left" w:pos="0"/>
        </w:tabs>
        <w:spacing w:after="240"/>
        <w:ind w:hanging="1146"/>
        <w:rPr>
          <w:rFonts w:ascii="Calibri" w:hAnsi="Calibri" w:cs="Calibri"/>
          <w:b/>
          <w:szCs w:val="22"/>
        </w:rPr>
      </w:pPr>
      <w:r w:rsidRPr="00C66E20">
        <w:rPr>
          <w:rFonts w:ascii="Calibri" w:hAnsi="Calibri" w:cs="Calibri"/>
          <w:b/>
          <w:szCs w:val="22"/>
        </w:rPr>
        <w:t>ALL TEACHING STAFF</w:t>
      </w:r>
    </w:p>
    <w:p w:rsidR="00B05B00" w:rsidRPr="00C66E20" w:rsidRDefault="00B05B00" w:rsidP="00B05B00">
      <w:pPr>
        <w:spacing w:after="120"/>
        <w:jc w:val="both"/>
        <w:rPr>
          <w:rFonts w:ascii="Calibri" w:hAnsi="Calibri" w:cs="Calibri"/>
          <w:szCs w:val="22"/>
        </w:rPr>
      </w:pPr>
      <w:r w:rsidRPr="00C66E20">
        <w:rPr>
          <w:rFonts w:ascii="Calibri" w:hAnsi="Calibri" w:cs="Calibri"/>
          <w:szCs w:val="22"/>
        </w:rPr>
        <w:t>Class teachers are responsible for:</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 xml:space="preserve">Exercise adequate supervision of their </w:t>
      </w:r>
      <w:r w:rsidR="00304103" w:rsidRPr="00C66E20">
        <w:rPr>
          <w:rFonts w:ascii="Calibri" w:hAnsi="Calibri" w:cs="Calibri"/>
          <w:szCs w:val="22"/>
        </w:rPr>
        <w:t>pupils</w:t>
      </w:r>
      <w:r w:rsidRPr="00C66E20">
        <w:rPr>
          <w:rFonts w:ascii="Calibri" w:hAnsi="Calibri" w:cs="Calibri"/>
          <w:szCs w:val="22"/>
        </w:rPr>
        <w:t xml:space="preserve"> and to know the procedures in respect of fire, first aid and other emergencies, and to carry them out.</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Follow the health and safety procedures applicable to their area of work.</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 xml:space="preserve">Give clear oral and written health and safety instructions and warnings to </w:t>
      </w:r>
      <w:r w:rsidR="00304103" w:rsidRPr="00C66E20">
        <w:rPr>
          <w:rFonts w:ascii="Calibri" w:hAnsi="Calibri" w:cs="Calibri"/>
          <w:szCs w:val="22"/>
        </w:rPr>
        <w:t>pupils</w:t>
      </w:r>
      <w:r w:rsidRPr="00C66E20">
        <w:rPr>
          <w:rFonts w:ascii="Calibri" w:hAnsi="Calibri" w:cs="Calibri"/>
          <w:szCs w:val="22"/>
        </w:rPr>
        <w:t xml:space="preserve"> as often as necessary. </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Ensure the use of personal protective equipment where necessary.</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Make recommendations to their Head</w:t>
      </w:r>
      <w:r w:rsidR="00304103" w:rsidRPr="00C66E20">
        <w:rPr>
          <w:rFonts w:ascii="Calibri" w:hAnsi="Calibri" w:cs="Calibri"/>
          <w:szCs w:val="22"/>
        </w:rPr>
        <w:t xml:space="preserve"> T</w:t>
      </w:r>
      <w:r w:rsidRPr="00C66E20">
        <w:rPr>
          <w:rFonts w:ascii="Calibri" w:hAnsi="Calibri" w:cs="Calibri"/>
          <w:szCs w:val="22"/>
        </w:rPr>
        <w:t>eacher</w:t>
      </w:r>
      <w:r w:rsidR="00304103" w:rsidRPr="00C66E20">
        <w:rPr>
          <w:rFonts w:ascii="Calibri" w:hAnsi="Calibri" w:cs="Calibri"/>
          <w:szCs w:val="22"/>
        </w:rPr>
        <w:t xml:space="preserve"> </w:t>
      </w:r>
      <w:r w:rsidRPr="00C66E20">
        <w:rPr>
          <w:rFonts w:ascii="Calibri" w:hAnsi="Calibri" w:cs="Calibri"/>
          <w:szCs w:val="22"/>
        </w:rPr>
        <w:t>on health and safety equipment and on additions or necessary improvements to plant, tools, equipment or machinery.</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Integrate all relevant aspects of safety into the teaching process and, where necessary, give special lessons on Health and Safety in line with National Curriculum requirements for safety education.</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Ensure that personal items of equipment (electrical or mechanical) or proprietary substances are not brought into the premises without prior authorisation.</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 xml:space="preserve">Regularly check their classrooms for potential hazards and report any observed to the Premises Manager or </w:t>
      </w:r>
      <w:r w:rsidR="00304103" w:rsidRPr="00C66E20">
        <w:rPr>
          <w:rFonts w:ascii="Calibri" w:hAnsi="Calibri" w:cs="Calibri"/>
          <w:szCs w:val="22"/>
        </w:rPr>
        <w:t>Bursar</w:t>
      </w:r>
      <w:r w:rsidRPr="00C66E20">
        <w:rPr>
          <w:rFonts w:ascii="Calibri" w:hAnsi="Calibri" w:cs="Calibri"/>
          <w:szCs w:val="22"/>
        </w:rPr>
        <w:t>.</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Report all accidents, defects and dangerous occurrences to Head</w:t>
      </w:r>
      <w:r w:rsidR="00304103" w:rsidRPr="00C66E20">
        <w:rPr>
          <w:rFonts w:ascii="Calibri" w:hAnsi="Calibri" w:cs="Calibri"/>
          <w:szCs w:val="22"/>
        </w:rPr>
        <w:t xml:space="preserve"> T</w:t>
      </w:r>
      <w:r w:rsidRPr="00C66E20">
        <w:rPr>
          <w:rFonts w:ascii="Calibri" w:hAnsi="Calibri" w:cs="Calibri"/>
          <w:szCs w:val="22"/>
        </w:rPr>
        <w:t>eacher</w:t>
      </w:r>
      <w:r w:rsidR="00304103" w:rsidRPr="00C66E20">
        <w:rPr>
          <w:rFonts w:ascii="Calibri" w:hAnsi="Calibri" w:cs="Calibri"/>
          <w:szCs w:val="22"/>
        </w:rPr>
        <w:t>, Premises Manager or Bursar.</w:t>
      </w:r>
    </w:p>
    <w:p w:rsidR="00DD6642" w:rsidRPr="00C66E20" w:rsidRDefault="00DD6642" w:rsidP="00DD6642">
      <w:pPr>
        <w:spacing w:after="120"/>
        <w:ind w:left="1077"/>
        <w:jc w:val="both"/>
        <w:rPr>
          <w:rFonts w:ascii="Calibri" w:hAnsi="Calibri" w:cs="Calibri"/>
          <w:szCs w:val="22"/>
        </w:rPr>
      </w:pPr>
    </w:p>
    <w:p w:rsidR="00DD6642" w:rsidRPr="00C66E20" w:rsidRDefault="00D75300" w:rsidP="003A7AF6">
      <w:pPr>
        <w:numPr>
          <w:ilvl w:val="0"/>
          <w:numId w:val="4"/>
        </w:numPr>
        <w:spacing w:after="120"/>
        <w:ind w:hanging="1146"/>
        <w:jc w:val="both"/>
        <w:rPr>
          <w:rFonts w:ascii="Calibri" w:hAnsi="Calibri" w:cs="Calibri"/>
          <w:b/>
          <w:szCs w:val="22"/>
        </w:rPr>
      </w:pPr>
      <w:r>
        <w:rPr>
          <w:rFonts w:ascii="Calibri" w:hAnsi="Calibri" w:cs="Calibri"/>
          <w:b/>
          <w:szCs w:val="22"/>
        </w:rPr>
        <w:t>CHEF</w:t>
      </w:r>
    </w:p>
    <w:p w:rsidR="00D72CE2" w:rsidRPr="00C66E20" w:rsidRDefault="00D72CE2" w:rsidP="00D72CE2">
      <w:pPr>
        <w:spacing w:after="120"/>
        <w:jc w:val="both"/>
        <w:rPr>
          <w:rFonts w:ascii="Calibri" w:hAnsi="Calibri" w:cs="Calibri"/>
          <w:szCs w:val="22"/>
        </w:rPr>
      </w:pPr>
      <w:r w:rsidRPr="00C66E20">
        <w:rPr>
          <w:rFonts w:ascii="Calibri" w:hAnsi="Calibri" w:cs="Calibri"/>
          <w:szCs w:val="22"/>
        </w:rPr>
        <w:t xml:space="preserve">The </w:t>
      </w:r>
      <w:r w:rsidR="00D75300">
        <w:rPr>
          <w:rFonts w:ascii="Calibri" w:hAnsi="Calibri" w:cs="Calibri"/>
          <w:szCs w:val="22"/>
        </w:rPr>
        <w:t>Chef</w:t>
      </w:r>
      <w:r w:rsidRPr="00C66E20">
        <w:rPr>
          <w:rFonts w:ascii="Calibri" w:hAnsi="Calibri" w:cs="Calibri"/>
          <w:szCs w:val="22"/>
        </w:rPr>
        <w:t xml:space="preserve"> is responsible for the safe operation of the catering facilities and must:</w:t>
      </w:r>
    </w:p>
    <w:p w:rsidR="00D72CE2" w:rsidRPr="00C66E20" w:rsidRDefault="00D72CE2" w:rsidP="003A7AF6">
      <w:pPr>
        <w:numPr>
          <w:ilvl w:val="0"/>
          <w:numId w:val="11"/>
        </w:numPr>
        <w:spacing w:after="120"/>
        <w:ind w:left="1077" w:hanging="357"/>
        <w:jc w:val="both"/>
        <w:rPr>
          <w:rFonts w:ascii="Calibri" w:hAnsi="Calibri" w:cs="Calibri"/>
          <w:szCs w:val="22"/>
        </w:rPr>
      </w:pPr>
      <w:r w:rsidRPr="00C66E20">
        <w:rPr>
          <w:rFonts w:ascii="Calibri" w:hAnsi="Calibri" w:cs="Calibri"/>
          <w:szCs w:val="22"/>
        </w:rPr>
        <w:t xml:space="preserve">Be familiar with the </w:t>
      </w:r>
      <w:bookmarkStart w:id="12" w:name="_Hlk53487909"/>
      <w:r w:rsidRPr="00C66E20">
        <w:rPr>
          <w:rFonts w:ascii="Calibri" w:hAnsi="Calibri" w:cs="Calibri"/>
          <w:szCs w:val="22"/>
        </w:rPr>
        <w:t xml:space="preserve">school </w:t>
      </w:r>
      <w:bookmarkEnd w:id="12"/>
      <w:r w:rsidRPr="00C66E20">
        <w:rPr>
          <w:rFonts w:ascii="Calibri" w:hAnsi="Calibri" w:cs="Calibri"/>
          <w:szCs w:val="22"/>
        </w:rPr>
        <w:t>Health and Safety Policy and other associated policies.</w:t>
      </w:r>
    </w:p>
    <w:p w:rsidR="00D72CE2" w:rsidRPr="00C66E20" w:rsidRDefault="00D72CE2" w:rsidP="003A7AF6">
      <w:pPr>
        <w:numPr>
          <w:ilvl w:val="0"/>
          <w:numId w:val="11"/>
        </w:numPr>
        <w:spacing w:after="120"/>
        <w:ind w:left="1077" w:hanging="357"/>
        <w:jc w:val="both"/>
        <w:rPr>
          <w:rFonts w:ascii="Calibri" w:hAnsi="Calibri" w:cs="Calibri"/>
          <w:szCs w:val="22"/>
        </w:rPr>
      </w:pPr>
      <w:r w:rsidRPr="00C66E20">
        <w:rPr>
          <w:rFonts w:ascii="Calibri" w:hAnsi="Calibri" w:cs="Calibri"/>
          <w:szCs w:val="22"/>
        </w:rPr>
        <w:t>Prepare risk assessments for all catering activities.</w:t>
      </w:r>
    </w:p>
    <w:p w:rsidR="00D72CE2" w:rsidRPr="00C66E20" w:rsidRDefault="00D72CE2" w:rsidP="003A7AF6">
      <w:pPr>
        <w:numPr>
          <w:ilvl w:val="0"/>
          <w:numId w:val="11"/>
        </w:numPr>
        <w:spacing w:after="120"/>
        <w:ind w:left="1077" w:hanging="357"/>
        <w:jc w:val="both"/>
        <w:rPr>
          <w:rFonts w:ascii="Calibri" w:hAnsi="Calibri" w:cs="Calibri"/>
          <w:szCs w:val="22"/>
        </w:rPr>
      </w:pPr>
      <w:r w:rsidRPr="00C66E20">
        <w:rPr>
          <w:rFonts w:ascii="Calibri" w:hAnsi="Calibri" w:cs="Calibri"/>
          <w:szCs w:val="22"/>
        </w:rPr>
        <w:t>Ensure that all kitchen staff are instructed and informed to work following policies, risk assessments, and procedures in place.</w:t>
      </w:r>
    </w:p>
    <w:p w:rsidR="00D72CE2" w:rsidRPr="00C66E20" w:rsidRDefault="00D72CE2" w:rsidP="003A7AF6">
      <w:pPr>
        <w:numPr>
          <w:ilvl w:val="0"/>
          <w:numId w:val="11"/>
        </w:numPr>
        <w:spacing w:after="120"/>
        <w:ind w:left="1077" w:hanging="357"/>
        <w:jc w:val="both"/>
        <w:rPr>
          <w:rFonts w:ascii="Calibri" w:hAnsi="Calibri" w:cs="Calibri"/>
          <w:szCs w:val="22"/>
        </w:rPr>
      </w:pPr>
      <w:r w:rsidRPr="00C66E20">
        <w:rPr>
          <w:rFonts w:ascii="Calibri" w:hAnsi="Calibri" w:cs="Calibri"/>
          <w:szCs w:val="22"/>
        </w:rPr>
        <w:t>Inform the Premises Manager, Bursar or the Head Teacher of any potential hazards or defects.</w:t>
      </w:r>
    </w:p>
    <w:p w:rsidR="00D72CE2" w:rsidRPr="00C66E20" w:rsidRDefault="00D72CE2" w:rsidP="003A7AF6">
      <w:pPr>
        <w:numPr>
          <w:ilvl w:val="0"/>
          <w:numId w:val="11"/>
        </w:numPr>
        <w:spacing w:after="120"/>
        <w:ind w:left="1077" w:hanging="357"/>
        <w:jc w:val="both"/>
        <w:rPr>
          <w:rFonts w:ascii="Calibri" w:hAnsi="Calibri" w:cs="Calibri"/>
          <w:szCs w:val="22"/>
        </w:rPr>
      </w:pPr>
      <w:r w:rsidRPr="00C66E20">
        <w:rPr>
          <w:rFonts w:ascii="Calibri" w:hAnsi="Calibri" w:cs="Calibri"/>
          <w:szCs w:val="22"/>
        </w:rPr>
        <w:t>Be familiar with the current Food Safety legislation and the implications so far as the school is concerned.</w:t>
      </w:r>
    </w:p>
    <w:p w:rsidR="00191F36" w:rsidRPr="00C66E20" w:rsidRDefault="00191F36" w:rsidP="003A7AF6">
      <w:pPr>
        <w:numPr>
          <w:ilvl w:val="0"/>
          <w:numId w:val="11"/>
        </w:numPr>
        <w:spacing w:after="120"/>
        <w:ind w:left="1077" w:hanging="357"/>
        <w:jc w:val="both"/>
        <w:rPr>
          <w:rFonts w:ascii="Calibri" w:hAnsi="Calibri" w:cs="Calibri"/>
          <w:szCs w:val="22"/>
        </w:rPr>
      </w:pPr>
      <w:r w:rsidRPr="00C66E20">
        <w:rPr>
          <w:rFonts w:ascii="Calibri" w:hAnsi="Calibri" w:cs="Calibri"/>
          <w:szCs w:val="22"/>
        </w:rPr>
        <w:t>Ensure that non-catering staff do not use the catering facilities and equipment without the prior agreement of Head Teacher.</w:t>
      </w:r>
    </w:p>
    <w:p w:rsidR="00D72CE2" w:rsidRPr="00C66E20" w:rsidRDefault="00D72CE2" w:rsidP="00191F36">
      <w:pPr>
        <w:spacing w:after="120"/>
        <w:ind w:left="737"/>
        <w:jc w:val="both"/>
        <w:rPr>
          <w:rFonts w:ascii="Calibri" w:hAnsi="Calibri" w:cs="Calibri"/>
          <w:szCs w:val="22"/>
        </w:rPr>
      </w:pPr>
    </w:p>
    <w:p w:rsidR="00191F36" w:rsidRPr="00C66E20" w:rsidRDefault="00191F36" w:rsidP="003A7AF6">
      <w:pPr>
        <w:keepNext/>
        <w:numPr>
          <w:ilvl w:val="0"/>
          <w:numId w:val="4"/>
        </w:numPr>
        <w:adjustRightInd w:val="0"/>
        <w:spacing w:after="240"/>
        <w:ind w:hanging="1146"/>
        <w:jc w:val="both"/>
        <w:outlineLvl w:val="0"/>
        <w:rPr>
          <w:rFonts w:ascii="Calibri" w:hAnsi="Calibri" w:cs="Calibri"/>
          <w:szCs w:val="22"/>
        </w:rPr>
      </w:pPr>
      <w:bookmarkStart w:id="13" w:name="_Ref184047877"/>
      <w:bookmarkStart w:id="14" w:name="_Ref399733565"/>
      <w:bookmarkStart w:id="15" w:name="_Ref399733927"/>
      <w:bookmarkStart w:id="16" w:name="_Ref399736746"/>
      <w:bookmarkStart w:id="17" w:name="_Ref399743617"/>
      <w:bookmarkStart w:id="18" w:name="_Ref399745942"/>
      <w:r w:rsidRPr="00C66E20">
        <w:rPr>
          <w:rFonts w:ascii="Calibri" w:hAnsi="Calibri" w:cs="Calibri"/>
          <w:b/>
          <w:bCs/>
          <w:caps/>
          <w:szCs w:val="22"/>
        </w:rPr>
        <w:lastRenderedPageBreak/>
        <w:t>Health and Safety Committee</w:t>
      </w:r>
      <w:bookmarkEnd w:id="13"/>
      <w:r w:rsidRPr="00C66E20">
        <w:rPr>
          <w:rFonts w:ascii="Calibri" w:hAnsi="Calibri" w:cs="Calibri"/>
          <w:b/>
          <w:bCs/>
          <w:caps/>
          <w:szCs w:val="22"/>
        </w:rPr>
        <w:t xml:space="preserve">  </w:t>
      </w:r>
      <w:bookmarkEnd w:id="14"/>
      <w:bookmarkEnd w:id="15"/>
      <w:bookmarkEnd w:id="16"/>
      <w:bookmarkEnd w:id="17"/>
      <w:bookmarkEnd w:id="18"/>
    </w:p>
    <w:p w:rsidR="00F11273" w:rsidRPr="00C66E20" w:rsidRDefault="00F11273" w:rsidP="00F11273">
      <w:pPr>
        <w:spacing w:after="120"/>
        <w:jc w:val="both"/>
        <w:rPr>
          <w:rFonts w:ascii="Calibri" w:hAnsi="Calibri" w:cs="Calibri"/>
          <w:szCs w:val="22"/>
        </w:rPr>
      </w:pPr>
      <w:bookmarkStart w:id="19" w:name="_DV_M47"/>
      <w:bookmarkEnd w:id="19"/>
      <w:r w:rsidRPr="00C66E20">
        <w:rPr>
          <w:rFonts w:ascii="Calibri" w:hAnsi="Calibri" w:cs="Calibri"/>
          <w:szCs w:val="22"/>
        </w:rPr>
        <w:t>The school’s Health and Safety Committee provides a forum for joint discussions of Health and Safety matters.  This Committee will meet once per term as a minimum.  All staff are encouraged to bring health and safety concerns to this Committee</w:t>
      </w:r>
      <w:r w:rsidR="00BE34E8" w:rsidRPr="00C66E20">
        <w:rPr>
          <w:rFonts w:ascii="Calibri" w:hAnsi="Calibri" w:cs="Calibri"/>
          <w:szCs w:val="22"/>
        </w:rPr>
        <w:t>.</w:t>
      </w:r>
    </w:p>
    <w:p w:rsidR="00F11273" w:rsidRPr="00C66E20" w:rsidRDefault="00F11273" w:rsidP="00F11273">
      <w:pPr>
        <w:spacing w:after="120"/>
        <w:jc w:val="both"/>
        <w:rPr>
          <w:rFonts w:ascii="Calibri" w:hAnsi="Calibri" w:cs="Calibri"/>
          <w:szCs w:val="22"/>
        </w:rPr>
      </w:pPr>
      <w:r w:rsidRPr="00C66E20">
        <w:rPr>
          <w:rFonts w:ascii="Calibri" w:hAnsi="Calibri" w:cs="Calibri"/>
          <w:szCs w:val="22"/>
        </w:rPr>
        <w:t>The Committee will review all health, safety, fire safety and security matters, including a review of policy at least annually.</w:t>
      </w:r>
    </w:p>
    <w:p w:rsidR="00F11273" w:rsidRPr="00C66E20" w:rsidRDefault="00F11273" w:rsidP="00F11273">
      <w:pPr>
        <w:spacing w:after="120"/>
        <w:jc w:val="both"/>
        <w:rPr>
          <w:rFonts w:ascii="Calibri" w:hAnsi="Calibri" w:cs="Calibri"/>
          <w:szCs w:val="22"/>
        </w:rPr>
      </w:pPr>
      <w:r w:rsidRPr="00C66E20">
        <w:rPr>
          <w:rFonts w:ascii="Calibri" w:hAnsi="Calibri" w:cs="Calibri"/>
          <w:szCs w:val="22"/>
        </w:rPr>
        <w:t>The Health and Safety Committee will comprise of the Head</w:t>
      </w:r>
      <w:r w:rsidR="00BE34E8" w:rsidRPr="00C66E20">
        <w:rPr>
          <w:rFonts w:ascii="Calibri" w:hAnsi="Calibri" w:cs="Calibri"/>
          <w:szCs w:val="22"/>
        </w:rPr>
        <w:t xml:space="preserve"> T</w:t>
      </w:r>
      <w:r w:rsidRPr="00C66E20">
        <w:rPr>
          <w:rFonts w:ascii="Calibri" w:hAnsi="Calibri" w:cs="Calibri"/>
          <w:szCs w:val="22"/>
        </w:rPr>
        <w:t xml:space="preserve">eacher, </w:t>
      </w:r>
      <w:r w:rsidR="00B14A4C" w:rsidRPr="00C66E20">
        <w:rPr>
          <w:rFonts w:ascii="Calibri" w:hAnsi="Calibri" w:cs="Calibri"/>
          <w:szCs w:val="22"/>
        </w:rPr>
        <w:t>the Governor overseeing Health &amp; Safety</w:t>
      </w:r>
      <w:r w:rsidRPr="00C66E20">
        <w:rPr>
          <w:rFonts w:ascii="Calibri" w:hAnsi="Calibri" w:cs="Calibri"/>
          <w:szCs w:val="22"/>
        </w:rPr>
        <w:t>, Premises Manager, Head of Sport and a member of SLT</w:t>
      </w:r>
    </w:p>
    <w:p w:rsidR="00D72CE2" w:rsidRPr="00C66E20" w:rsidRDefault="00D72CE2" w:rsidP="00D72CE2">
      <w:pPr>
        <w:spacing w:after="120"/>
        <w:ind w:left="720"/>
        <w:jc w:val="both"/>
        <w:rPr>
          <w:rFonts w:ascii="Calibri" w:hAnsi="Calibri" w:cs="Calibri"/>
          <w:b/>
          <w:szCs w:val="22"/>
        </w:rPr>
      </w:pPr>
    </w:p>
    <w:p w:rsidR="007024EB" w:rsidRPr="00C66E20" w:rsidRDefault="007024EB" w:rsidP="003A7AF6">
      <w:pPr>
        <w:keepNext/>
        <w:numPr>
          <w:ilvl w:val="0"/>
          <w:numId w:val="4"/>
        </w:numPr>
        <w:adjustRightInd w:val="0"/>
        <w:spacing w:after="240"/>
        <w:ind w:hanging="1146"/>
        <w:jc w:val="both"/>
        <w:outlineLvl w:val="0"/>
        <w:rPr>
          <w:rFonts w:ascii="Calibri" w:hAnsi="Calibri" w:cs="Calibri"/>
          <w:szCs w:val="22"/>
        </w:rPr>
      </w:pPr>
      <w:bookmarkStart w:id="20" w:name="_DV_M33"/>
      <w:bookmarkStart w:id="21" w:name="_DV_M46"/>
      <w:bookmarkStart w:id="22" w:name="_DV_M52"/>
      <w:bookmarkEnd w:id="20"/>
      <w:bookmarkEnd w:id="21"/>
      <w:bookmarkEnd w:id="22"/>
      <w:r w:rsidRPr="00C66E20">
        <w:rPr>
          <w:rFonts w:ascii="Calibri" w:hAnsi="Calibri" w:cs="Calibri"/>
          <w:b/>
          <w:bCs/>
          <w:caps/>
          <w:szCs w:val="22"/>
        </w:rPr>
        <w:t>the school OFFICE STAFF</w:t>
      </w:r>
    </w:p>
    <w:p w:rsidR="007024EB" w:rsidRPr="00C66E20" w:rsidRDefault="007024EB" w:rsidP="00294192">
      <w:pPr>
        <w:spacing w:after="240"/>
        <w:rPr>
          <w:rFonts w:ascii="Calibri" w:hAnsi="Calibri" w:cs="Calibri"/>
          <w:szCs w:val="22"/>
        </w:rPr>
      </w:pPr>
      <w:bookmarkStart w:id="23" w:name="_DV_M53"/>
      <w:bookmarkEnd w:id="23"/>
      <w:r w:rsidRPr="00C66E20">
        <w:rPr>
          <w:rFonts w:ascii="Calibri" w:hAnsi="Calibri" w:cs="Calibri"/>
          <w:szCs w:val="22"/>
        </w:rPr>
        <w:t>The School Office staff will be responsible for:</w:t>
      </w:r>
    </w:p>
    <w:p w:rsidR="007024EB" w:rsidRPr="00C66E20" w:rsidRDefault="007024EB" w:rsidP="003A7AF6">
      <w:pPr>
        <w:numPr>
          <w:ilvl w:val="0"/>
          <w:numId w:val="3"/>
        </w:numPr>
        <w:tabs>
          <w:tab w:val="clear" w:pos="1615"/>
          <w:tab w:val="num" w:pos="1134"/>
          <w:tab w:val="num" w:pos="1276"/>
        </w:tabs>
        <w:adjustRightInd w:val="0"/>
        <w:spacing w:after="240"/>
        <w:ind w:left="1134" w:hanging="425"/>
        <w:jc w:val="both"/>
        <w:rPr>
          <w:rFonts w:ascii="Calibri" w:hAnsi="Calibri" w:cs="Calibri"/>
          <w:szCs w:val="22"/>
        </w:rPr>
      </w:pPr>
      <w:r w:rsidRPr="00C66E20">
        <w:rPr>
          <w:rFonts w:ascii="Calibri" w:hAnsi="Calibri" w:cs="Calibri"/>
          <w:szCs w:val="22"/>
        </w:rPr>
        <w:t>Maintaining an accident book and reporting notifiable accidents t</w:t>
      </w:r>
      <w:r w:rsidR="00294192" w:rsidRPr="00C66E20">
        <w:rPr>
          <w:rFonts w:ascii="Calibri" w:hAnsi="Calibri" w:cs="Calibri"/>
          <w:szCs w:val="22"/>
        </w:rPr>
        <w:t>o the Head Teacher</w:t>
      </w:r>
    </w:p>
    <w:p w:rsidR="007024EB" w:rsidRPr="00C66E20" w:rsidRDefault="007024EB" w:rsidP="003A7AF6">
      <w:pPr>
        <w:numPr>
          <w:ilvl w:val="0"/>
          <w:numId w:val="3"/>
        </w:numPr>
        <w:tabs>
          <w:tab w:val="num" w:pos="1134"/>
        </w:tabs>
        <w:adjustRightInd w:val="0"/>
        <w:spacing w:after="240"/>
        <w:ind w:left="1600" w:hanging="891"/>
        <w:jc w:val="both"/>
        <w:rPr>
          <w:rFonts w:ascii="Calibri" w:hAnsi="Calibri" w:cs="Calibri"/>
          <w:szCs w:val="22"/>
        </w:rPr>
      </w:pPr>
      <w:r w:rsidRPr="00C66E20">
        <w:rPr>
          <w:rFonts w:ascii="Calibri" w:hAnsi="Calibri" w:cs="Calibri"/>
          <w:szCs w:val="22"/>
        </w:rPr>
        <w:t xml:space="preserve">Keeping statistics and preparing summary reports for the </w:t>
      </w:r>
      <w:r w:rsidR="00294192" w:rsidRPr="00C66E20">
        <w:rPr>
          <w:rFonts w:ascii="Calibri" w:hAnsi="Calibri" w:cs="Calibri"/>
          <w:szCs w:val="22"/>
        </w:rPr>
        <w:t>Bursar</w:t>
      </w:r>
    </w:p>
    <w:p w:rsidR="007024EB" w:rsidRPr="00C66E20" w:rsidRDefault="007024EB" w:rsidP="003A7AF6">
      <w:pPr>
        <w:numPr>
          <w:ilvl w:val="0"/>
          <w:numId w:val="3"/>
        </w:numPr>
        <w:tabs>
          <w:tab w:val="clear" w:pos="1615"/>
          <w:tab w:val="num" w:pos="1134"/>
        </w:tabs>
        <w:adjustRightInd w:val="0"/>
        <w:spacing w:after="240"/>
        <w:ind w:left="1600" w:hanging="891"/>
        <w:jc w:val="both"/>
        <w:rPr>
          <w:rFonts w:ascii="Calibri" w:hAnsi="Calibri" w:cs="Calibri"/>
          <w:szCs w:val="22"/>
        </w:rPr>
      </w:pPr>
      <w:r w:rsidRPr="00C66E20">
        <w:rPr>
          <w:rFonts w:ascii="Calibri" w:hAnsi="Calibri" w:cs="Calibri"/>
          <w:szCs w:val="22"/>
        </w:rPr>
        <w:t>Checking that all first aid boxes and eye wash stations are replenished.</w:t>
      </w:r>
    </w:p>
    <w:p w:rsidR="007024EB" w:rsidRPr="00C66E20" w:rsidRDefault="00294192" w:rsidP="003A7AF6">
      <w:pPr>
        <w:keepNext/>
        <w:numPr>
          <w:ilvl w:val="0"/>
          <w:numId w:val="12"/>
        </w:numPr>
        <w:adjustRightInd w:val="0"/>
        <w:spacing w:after="240"/>
        <w:ind w:hanging="2281"/>
        <w:jc w:val="both"/>
        <w:outlineLvl w:val="0"/>
        <w:rPr>
          <w:rFonts w:ascii="Calibri" w:hAnsi="Calibri" w:cs="Calibri"/>
          <w:szCs w:val="22"/>
        </w:rPr>
      </w:pPr>
      <w:bookmarkStart w:id="24" w:name="_DV_M78"/>
      <w:bookmarkStart w:id="25" w:name="_Ref184047881"/>
      <w:bookmarkStart w:id="26" w:name="_Ref399734066"/>
      <w:bookmarkStart w:id="27" w:name="_Ref399734287"/>
      <w:bookmarkStart w:id="28" w:name="_Ref399737074"/>
      <w:bookmarkStart w:id="29" w:name="_Ref399742930"/>
      <w:bookmarkStart w:id="30" w:name="_Ref399745254"/>
      <w:bookmarkEnd w:id="24"/>
      <w:r w:rsidRPr="00C66E20">
        <w:rPr>
          <w:rFonts w:ascii="Calibri" w:hAnsi="Calibri" w:cs="Calibri"/>
          <w:b/>
          <w:bCs/>
          <w:caps/>
          <w:szCs w:val="22"/>
        </w:rPr>
        <w:t xml:space="preserve">ALL </w:t>
      </w:r>
      <w:r w:rsidR="007024EB" w:rsidRPr="00C66E20">
        <w:rPr>
          <w:rFonts w:ascii="Calibri" w:hAnsi="Calibri" w:cs="Calibri"/>
          <w:b/>
          <w:bCs/>
          <w:caps/>
          <w:szCs w:val="22"/>
        </w:rPr>
        <w:t>Staff</w:t>
      </w:r>
      <w:bookmarkEnd w:id="25"/>
      <w:bookmarkEnd w:id="26"/>
      <w:bookmarkEnd w:id="27"/>
      <w:bookmarkEnd w:id="28"/>
      <w:bookmarkEnd w:id="29"/>
      <w:bookmarkEnd w:id="30"/>
    </w:p>
    <w:p w:rsidR="00F30671" w:rsidRPr="00C66E20" w:rsidRDefault="00F30671" w:rsidP="00F30671">
      <w:pPr>
        <w:spacing w:after="120"/>
        <w:jc w:val="both"/>
        <w:rPr>
          <w:rFonts w:ascii="Calibri" w:hAnsi="Calibri" w:cs="Calibri"/>
          <w:szCs w:val="22"/>
        </w:rPr>
      </w:pPr>
      <w:bookmarkStart w:id="31" w:name="_DV_M79"/>
      <w:bookmarkEnd w:id="31"/>
      <w:r w:rsidRPr="00C66E20">
        <w:rPr>
          <w:rFonts w:ascii="Calibri" w:hAnsi="Calibri" w:cs="Calibri"/>
          <w:szCs w:val="22"/>
        </w:rPr>
        <w:t>All employees must:</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Act in the course of their employment with due care for the health, safety and welfare of themselves, other employees and other persons.</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Observe all instructions on health and safety issued by the Governing Body, or any other person delegated to be responsible for a relevant aspect of health and safety.</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Follow the guidance given in Health and Safety training received.</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Report all accidents and near misses as per the reporting procedure.</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Know and apply emergency procedures in respect of fire, first aid and other emergencies.</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Co-operate with other persons to enable them to carry out their health and safety responsibilities.</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Inform their Line Manager of all potential hazards to health and safety, in particular those who are at serious or imminent danger.</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Inform their Line Manager of any shortcomings they identify with regards to health and safety arrangements.</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Exercise good standards of housekeeping and cleanliness.</w:t>
      </w:r>
    </w:p>
    <w:p w:rsidR="00F30671" w:rsidRPr="00C66E20" w:rsidRDefault="00F30671" w:rsidP="003A7AF6">
      <w:pPr>
        <w:pStyle w:val="ListParagraph"/>
        <w:numPr>
          <w:ilvl w:val="1"/>
          <w:numId w:val="13"/>
        </w:numPr>
        <w:spacing w:after="240"/>
        <w:ind w:left="1134" w:hanging="425"/>
        <w:jc w:val="both"/>
        <w:rPr>
          <w:rFonts w:ascii="Calibri" w:hAnsi="Calibri" w:cs="Calibri"/>
          <w:szCs w:val="22"/>
        </w:rPr>
      </w:pPr>
      <w:r w:rsidRPr="00C66E20">
        <w:rPr>
          <w:rFonts w:ascii="Calibri" w:hAnsi="Calibri" w:cs="Calibri"/>
          <w:szCs w:val="22"/>
        </w:rPr>
        <w:t>When authorising work to be undertaken or authorising the purchase of equipment, ensure that the health and safety implications of such work or purchases are considered.</w:t>
      </w:r>
      <w:r w:rsidR="00C66E20" w:rsidRPr="00C66E20">
        <w:rPr>
          <w:rFonts w:ascii="Calibri" w:hAnsi="Calibri" w:cs="Calibri"/>
          <w:szCs w:val="22"/>
        </w:rPr>
        <w:tab/>
      </w:r>
      <w:r w:rsidR="00C66E20" w:rsidRPr="00C66E20">
        <w:rPr>
          <w:rFonts w:ascii="Calibri" w:hAnsi="Calibri" w:cs="Calibri"/>
          <w:szCs w:val="22"/>
        </w:rPr>
        <w:br/>
      </w:r>
    </w:p>
    <w:p w:rsidR="007024EB" w:rsidRPr="00C66E20" w:rsidRDefault="007024EB" w:rsidP="003A7AF6">
      <w:pPr>
        <w:keepNext/>
        <w:numPr>
          <w:ilvl w:val="0"/>
          <w:numId w:val="12"/>
        </w:numPr>
        <w:adjustRightInd w:val="0"/>
        <w:spacing w:after="240"/>
        <w:ind w:hanging="2281"/>
        <w:jc w:val="both"/>
        <w:outlineLvl w:val="0"/>
        <w:rPr>
          <w:rFonts w:ascii="Calibri" w:hAnsi="Calibri" w:cs="Calibri"/>
          <w:b/>
          <w:szCs w:val="22"/>
        </w:rPr>
      </w:pPr>
      <w:r w:rsidRPr="00C66E20">
        <w:rPr>
          <w:rFonts w:ascii="Calibri" w:hAnsi="Calibri" w:cs="Calibri"/>
          <w:b/>
          <w:szCs w:val="22"/>
        </w:rPr>
        <w:lastRenderedPageBreak/>
        <w:t>CONTRACTORS AND VISITORS</w:t>
      </w:r>
    </w:p>
    <w:p w:rsidR="007024EB" w:rsidRPr="00C66E20" w:rsidRDefault="007024EB" w:rsidP="003A7AF6">
      <w:pPr>
        <w:numPr>
          <w:ilvl w:val="0"/>
          <w:numId w:val="14"/>
        </w:numPr>
        <w:spacing w:after="240"/>
        <w:rPr>
          <w:rFonts w:ascii="Calibri" w:hAnsi="Calibri" w:cs="Calibri"/>
          <w:szCs w:val="22"/>
        </w:rPr>
      </w:pPr>
      <w:r w:rsidRPr="00C66E20">
        <w:rPr>
          <w:rFonts w:ascii="Calibri" w:hAnsi="Calibri" w:cs="Calibri"/>
          <w:szCs w:val="22"/>
        </w:rPr>
        <w:t>All visitors (including contractors) must report to reception and sign in on arrival.</w:t>
      </w:r>
      <w:r w:rsidR="00767AFB">
        <w:rPr>
          <w:rFonts w:ascii="Calibri" w:hAnsi="Calibri" w:cs="Calibri"/>
          <w:szCs w:val="22"/>
        </w:rPr>
        <w:t xml:space="preserve">  The school will require relevant checks to take place. </w:t>
      </w:r>
    </w:p>
    <w:p w:rsidR="007024EB" w:rsidRPr="00C66E20" w:rsidRDefault="007024EB" w:rsidP="003A7AF6">
      <w:pPr>
        <w:numPr>
          <w:ilvl w:val="0"/>
          <w:numId w:val="14"/>
        </w:numPr>
        <w:spacing w:after="240"/>
        <w:rPr>
          <w:rFonts w:ascii="Calibri" w:hAnsi="Calibri" w:cs="Calibri"/>
          <w:szCs w:val="22"/>
        </w:rPr>
      </w:pPr>
      <w:r w:rsidRPr="00C66E20">
        <w:rPr>
          <w:rFonts w:ascii="Calibri" w:hAnsi="Calibri" w:cs="Calibri"/>
          <w:szCs w:val="22"/>
        </w:rPr>
        <w:t>Visitors and contractors must report any injuries to their host as soon as possible.</w:t>
      </w:r>
    </w:p>
    <w:p w:rsidR="007024EB" w:rsidRPr="00C66E20" w:rsidRDefault="007024EB" w:rsidP="003A7AF6">
      <w:pPr>
        <w:numPr>
          <w:ilvl w:val="0"/>
          <w:numId w:val="14"/>
        </w:numPr>
        <w:adjustRightInd w:val="0"/>
        <w:spacing w:after="240"/>
        <w:jc w:val="both"/>
        <w:rPr>
          <w:rFonts w:ascii="Calibri" w:hAnsi="Calibri" w:cs="Calibri"/>
          <w:szCs w:val="22"/>
        </w:rPr>
      </w:pPr>
      <w:r w:rsidRPr="00C66E20">
        <w:rPr>
          <w:rFonts w:ascii="Calibri" w:hAnsi="Calibri" w:cs="Calibri"/>
          <w:szCs w:val="22"/>
        </w:rPr>
        <w:t xml:space="preserve">All contractors who work on the premises are required to identify and control any risks arising from their activities and inform the </w:t>
      </w:r>
      <w:r w:rsidR="001B7D3C" w:rsidRPr="00C66E20">
        <w:rPr>
          <w:rFonts w:ascii="Calibri" w:hAnsi="Calibri" w:cs="Calibri"/>
          <w:szCs w:val="22"/>
        </w:rPr>
        <w:t xml:space="preserve">Premises Manager / </w:t>
      </w:r>
      <w:r w:rsidRPr="00C66E20">
        <w:rPr>
          <w:rFonts w:ascii="Calibri" w:hAnsi="Calibri" w:cs="Calibri"/>
          <w:szCs w:val="22"/>
        </w:rPr>
        <w:t xml:space="preserve">Head Teacher of any risks that may affect the premises, staff, </w:t>
      </w:r>
      <w:r w:rsidR="001B7D3C" w:rsidRPr="00C66E20">
        <w:rPr>
          <w:rFonts w:ascii="Calibri" w:hAnsi="Calibri" w:cs="Calibri"/>
          <w:szCs w:val="22"/>
        </w:rPr>
        <w:t>pupils</w:t>
      </w:r>
      <w:r w:rsidRPr="00C66E20">
        <w:rPr>
          <w:rFonts w:ascii="Calibri" w:hAnsi="Calibri" w:cs="Calibri"/>
          <w:szCs w:val="22"/>
        </w:rPr>
        <w:t xml:space="preserve"> and visitors.</w:t>
      </w:r>
    </w:p>
    <w:p w:rsidR="001B7D3C" w:rsidRPr="00C66E20" w:rsidRDefault="001B7D3C" w:rsidP="003A7AF6">
      <w:pPr>
        <w:numPr>
          <w:ilvl w:val="0"/>
          <w:numId w:val="14"/>
        </w:numPr>
        <w:spacing w:after="120"/>
        <w:jc w:val="both"/>
        <w:rPr>
          <w:rFonts w:ascii="Calibri" w:hAnsi="Calibri" w:cs="Calibri"/>
          <w:szCs w:val="22"/>
        </w:rPr>
      </w:pPr>
      <w:r w:rsidRPr="00C66E20">
        <w:rPr>
          <w:rFonts w:ascii="Calibri" w:hAnsi="Calibri" w:cs="Calibri"/>
          <w:szCs w:val="22"/>
        </w:rPr>
        <w:t xml:space="preserve">All contractors must be aware of this health and safety policy, other relevant policies and emergency procedures and comply with these at all times. </w:t>
      </w:r>
    </w:p>
    <w:p w:rsidR="001B7D3C" w:rsidRPr="00C66E20" w:rsidRDefault="001B7D3C" w:rsidP="003A7AF6">
      <w:pPr>
        <w:pStyle w:val="ListParagraph"/>
        <w:numPr>
          <w:ilvl w:val="0"/>
          <w:numId w:val="14"/>
        </w:numPr>
        <w:spacing w:after="120"/>
        <w:contextualSpacing/>
        <w:jc w:val="both"/>
        <w:rPr>
          <w:rFonts w:ascii="Calibri" w:hAnsi="Calibri" w:cs="Calibri"/>
          <w:szCs w:val="22"/>
        </w:rPr>
      </w:pPr>
      <w:r w:rsidRPr="00C66E20">
        <w:rPr>
          <w:rFonts w:ascii="Calibri" w:hAnsi="Calibri" w:cs="Calibri"/>
          <w:szCs w:val="22"/>
        </w:rPr>
        <w:t xml:space="preserve">In instances where the contractor creates hazardous conditions and refuses to eliminate them or to </w:t>
      </w:r>
      <w:proofErr w:type="gramStart"/>
      <w:r w:rsidRPr="00C66E20">
        <w:rPr>
          <w:rFonts w:ascii="Calibri" w:hAnsi="Calibri" w:cs="Calibri"/>
          <w:szCs w:val="22"/>
        </w:rPr>
        <w:t>take action</w:t>
      </w:r>
      <w:proofErr w:type="gramEnd"/>
      <w:r w:rsidRPr="00C66E20">
        <w:rPr>
          <w:rFonts w:ascii="Calibri" w:hAnsi="Calibri" w:cs="Calibri"/>
          <w:szCs w:val="22"/>
        </w:rPr>
        <w:t xml:space="preserve"> to make them safe, the Head Teacher will take such actions as are necessary to protect the safety of staff, pupils and visitors.</w:t>
      </w:r>
    </w:p>
    <w:p w:rsidR="006C5AD3" w:rsidRPr="00C66E20" w:rsidRDefault="006C5AD3" w:rsidP="006C5AD3">
      <w:pPr>
        <w:pStyle w:val="ListParagraph"/>
        <w:spacing w:after="120"/>
        <w:ind w:left="1140"/>
        <w:contextualSpacing/>
        <w:jc w:val="both"/>
        <w:rPr>
          <w:rFonts w:ascii="Calibri" w:hAnsi="Calibri" w:cs="Calibri"/>
          <w:szCs w:val="22"/>
        </w:rPr>
      </w:pPr>
    </w:p>
    <w:p w:rsidR="007024EB" w:rsidRPr="00C66E20" w:rsidRDefault="007024EB" w:rsidP="003A7AF6">
      <w:pPr>
        <w:numPr>
          <w:ilvl w:val="0"/>
          <w:numId w:val="12"/>
        </w:numPr>
        <w:adjustRightInd w:val="0"/>
        <w:spacing w:after="240"/>
        <w:ind w:hanging="2281"/>
        <w:jc w:val="both"/>
        <w:rPr>
          <w:rFonts w:ascii="Calibri" w:hAnsi="Calibri" w:cs="Calibri"/>
          <w:b/>
          <w:szCs w:val="22"/>
        </w:rPr>
      </w:pPr>
      <w:r w:rsidRPr="00C66E20">
        <w:rPr>
          <w:rFonts w:ascii="Calibri" w:hAnsi="Calibri" w:cs="Calibri"/>
          <w:b/>
          <w:szCs w:val="22"/>
        </w:rPr>
        <w:t>PUPILS</w:t>
      </w:r>
    </w:p>
    <w:p w:rsidR="007024EB" w:rsidRPr="00C66E20" w:rsidRDefault="007024EB" w:rsidP="007024EB">
      <w:pPr>
        <w:adjustRightInd w:val="0"/>
        <w:spacing w:after="240"/>
        <w:ind w:left="720"/>
        <w:jc w:val="both"/>
        <w:rPr>
          <w:rFonts w:ascii="Calibri" w:hAnsi="Calibri" w:cs="Calibri"/>
          <w:szCs w:val="22"/>
        </w:rPr>
      </w:pPr>
      <w:r w:rsidRPr="00C66E20">
        <w:rPr>
          <w:rFonts w:ascii="Calibri" w:hAnsi="Calibri" w:cs="Calibri"/>
          <w:szCs w:val="22"/>
        </w:rPr>
        <w:t>Pupils, in accordance with their age and aptitude, are expected to:</w:t>
      </w:r>
    </w:p>
    <w:p w:rsidR="007024EB" w:rsidRPr="00C66E20" w:rsidRDefault="007024EB" w:rsidP="003A7AF6">
      <w:pPr>
        <w:numPr>
          <w:ilvl w:val="0"/>
          <w:numId w:val="15"/>
        </w:numPr>
        <w:adjustRightInd w:val="0"/>
        <w:spacing w:after="240"/>
        <w:jc w:val="both"/>
        <w:rPr>
          <w:rFonts w:ascii="Calibri" w:hAnsi="Calibri" w:cs="Calibri"/>
          <w:szCs w:val="22"/>
        </w:rPr>
      </w:pPr>
      <w:r w:rsidRPr="00C66E20">
        <w:rPr>
          <w:rFonts w:ascii="Calibri" w:hAnsi="Calibri" w:cs="Calibri"/>
          <w:szCs w:val="22"/>
        </w:rPr>
        <w:t>Exercise personal responsibility for the health and safety of themselves and others</w:t>
      </w:r>
    </w:p>
    <w:p w:rsidR="007024EB" w:rsidRPr="00C66E20" w:rsidRDefault="007024EB" w:rsidP="003A7AF6">
      <w:pPr>
        <w:numPr>
          <w:ilvl w:val="0"/>
          <w:numId w:val="15"/>
        </w:numPr>
        <w:adjustRightInd w:val="0"/>
        <w:spacing w:after="240"/>
        <w:jc w:val="both"/>
        <w:rPr>
          <w:rFonts w:ascii="Calibri" w:hAnsi="Calibri" w:cs="Calibri"/>
          <w:szCs w:val="22"/>
        </w:rPr>
      </w:pPr>
      <w:r w:rsidRPr="00C66E20">
        <w:rPr>
          <w:rFonts w:ascii="Calibri" w:hAnsi="Calibri" w:cs="Calibri"/>
          <w:szCs w:val="22"/>
        </w:rPr>
        <w:t>Observe standards of dress consistent with safety and/or hygiene</w:t>
      </w:r>
    </w:p>
    <w:p w:rsidR="007024EB" w:rsidRPr="00C66E20" w:rsidRDefault="007024EB" w:rsidP="003A7AF6">
      <w:pPr>
        <w:numPr>
          <w:ilvl w:val="0"/>
          <w:numId w:val="15"/>
        </w:numPr>
        <w:adjustRightInd w:val="0"/>
        <w:spacing w:after="240"/>
        <w:jc w:val="both"/>
        <w:rPr>
          <w:rFonts w:ascii="Calibri" w:hAnsi="Calibri" w:cs="Calibri"/>
          <w:szCs w:val="22"/>
        </w:rPr>
      </w:pPr>
      <w:r w:rsidRPr="00C66E20">
        <w:rPr>
          <w:rFonts w:ascii="Calibri" w:hAnsi="Calibri" w:cs="Calibri"/>
          <w:szCs w:val="22"/>
        </w:rPr>
        <w:t>Observe all the health and safety rules of the school and in particular the instructions of staff given in an emergency</w:t>
      </w:r>
    </w:p>
    <w:p w:rsidR="007024EB" w:rsidRPr="00C66E20" w:rsidRDefault="007024EB" w:rsidP="00286BFD">
      <w:pPr>
        <w:numPr>
          <w:ilvl w:val="0"/>
          <w:numId w:val="14"/>
        </w:numPr>
        <w:spacing w:after="120"/>
        <w:jc w:val="both"/>
        <w:rPr>
          <w:rFonts w:ascii="Calibri" w:hAnsi="Calibri" w:cs="Calibri"/>
          <w:szCs w:val="22"/>
        </w:rPr>
      </w:pPr>
      <w:r w:rsidRPr="00C66E20">
        <w:rPr>
          <w:rFonts w:ascii="Calibri" w:hAnsi="Calibri" w:cs="Calibri"/>
          <w:szCs w:val="22"/>
        </w:rPr>
        <w:t xml:space="preserve">Use and not wilfully misuse, neglect or </w:t>
      </w:r>
      <w:r w:rsidR="006C5AD3" w:rsidRPr="00C66E20">
        <w:rPr>
          <w:rFonts w:ascii="Calibri" w:hAnsi="Calibri" w:cs="Calibri"/>
          <w:szCs w:val="22"/>
        </w:rPr>
        <w:t>i</w:t>
      </w:r>
      <w:r w:rsidRPr="00C66E20">
        <w:rPr>
          <w:rFonts w:ascii="Calibri" w:hAnsi="Calibri" w:cs="Calibri"/>
          <w:szCs w:val="22"/>
        </w:rPr>
        <w:t>nterfere with things provided for their health and safety.</w:t>
      </w:r>
    </w:p>
    <w:p w:rsidR="00286BFD" w:rsidRPr="00C66E20" w:rsidRDefault="00286BFD" w:rsidP="00286BFD">
      <w:pPr>
        <w:spacing w:after="120"/>
        <w:rPr>
          <w:rFonts w:ascii="Calibri" w:hAnsi="Calibri" w:cs="Calibri"/>
          <w:szCs w:val="22"/>
        </w:rPr>
      </w:pPr>
    </w:p>
    <w:p w:rsidR="002F52A1" w:rsidRPr="00C66E20" w:rsidRDefault="002F52A1" w:rsidP="002F52A1">
      <w:pPr>
        <w:numPr>
          <w:ilvl w:val="0"/>
          <w:numId w:val="12"/>
        </w:numPr>
        <w:adjustRightInd w:val="0"/>
        <w:spacing w:after="240"/>
        <w:ind w:hanging="2281"/>
        <w:jc w:val="both"/>
        <w:rPr>
          <w:rFonts w:ascii="Calibri" w:hAnsi="Calibri" w:cs="Calibri"/>
          <w:b/>
          <w:szCs w:val="22"/>
        </w:rPr>
      </w:pPr>
      <w:r w:rsidRPr="00C66E20">
        <w:rPr>
          <w:rFonts w:ascii="Calibri" w:hAnsi="Calibri" w:cs="Calibri"/>
          <w:b/>
          <w:szCs w:val="22"/>
        </w:rPr>
        <w:t>SAFEGUARDING AND ONLINE SAFETY</w:t>
      </w:r>
    </w:p>
    <w:p w:rsidR="00286BFD" w:rsidRPr="00C66E20" w:rsidRDefault="00286BFD" w:rsidP="002F52A1">
      <w:pPr>
        <w:spacing w:after="120"/>
        <w:jc w:val="both"/>
        <w:rPr>
          <w:rFonts w:ascii="Calibri" w:hAnsi="Calibri" w:cs="Calibri"/>
          <w:szCs w:val="22"/>
        </w:rPr>
      </w:pPr>
      <w:r w:rsidRPr="00C66E20">
        <w:rPr>
          <w:rFonts w:ascii="Calibri" w:hAnsi="Calibri" w:cs="Calibri"/>
          <w:szCs w:val="22"/>
        </w:rPr>
        <w:t>The school recognises that safeguarding and health &amp; safety are closely linked and must be managed together. In accordance with the statutory guidance Keeping Children Safe in Education (2025), the Governing Board and Head Teacher will ensure that:</w:t>
      </w:r>
    </w:p>
    <w:p w:rsidR="002F52A1" w:rsidRPr="00C66E20" w:rsidRDefault="002F52A1" w:rsidP="002F52A1">
      <w:pPr>
        <w:spacing w:after="120"/>
        <w:jc w:val="both"/>
        <w:rPr>
          <w:rFonts w:ascii="Calibri" w:hAnsi="Calibri" w:cs="Calibri"/>
          <w:szCs w:val="22"/>
        </w:rPr>
      </w:pPr>
    </w:p>
    <w:p w:rsidR="00286BFD" w:rsidRPr="00C66E20" w:rsidRDefault="00286BFD" w:rsidP="002F52A1">
      <w:pPr>
        <w:numPr>
          <w:ilvl w:val="0"/>
          <w:numId w:val="46"/>
        </w:numPr>
        <w:spacing w:after="120"/>
        <w:jc w:val="both"/>
        <w:rPr>
          <w:rFonts w:ascii="Calibri" w:hAnsi="Calibri" w:cs="Calibri"/>
          <w:szCs w:val="22"/>
        </w:rPr>
      </w:pPr>
      <w:r w:rsidRPr="00C66E20">
        <w:rPr>
          <w:rFonts w:ascii="Calibri" w:hAnsi="Calibri" w:cs="Calibri"/>
          <w:szCs w:val="22"/>
        </w:rPr>
        <w:t>Policies and procedures are in place to safeguard pupils from physical, emotional, and online harm.</w:t>
      </w:r>
    </w:p>
    <w:p w:rsidR="00286BFD" w:rsidRPr="00C66E20" w:rsidRDefault="00286BFD" w:rsidP="002F52A1">
      <w:pPr>
        <w:numPr>
          <w:ilvl w:val="0"/>
          <w:numId w:val="46"/>
        </w:numPr>
        <w:spacing w:after="120"/>
        <w:jc w:val="both"/>
        <w:rPr>
          <w:rFonts w:ascii="Calibri" w:hAnsi="Calibri" w:cs="Calibri"/>
          <w:szCs w:val="22"/>
        </w:rPr>
      </w:pPr>
      <w:r w:rsidRPr="00C66E20">
        <w:rPr>
          <w:rFonts w:ascii="Calibri" w:hAnsi="Calibri" w:cs="Calibri"/>
          <w:szCs w:val="22"/>
        </w:rPr>
        <w:t>All staff receive annual safeguarding training, including online safety, with updates provided throughout the year.</w:t>
      </w:r>
    </w:p>
    <w:p w:rsidR="00286BFD" w:rsidRPr="00C66E20" w:rsidRDefault="00286BFD" w:rsidP="002F52A1">
      <w:pPr>
        <w:numPr>
          <w:ilvl w:val="0"/>
          <w:numId w:val="46"/>
        </w:numPr>
        <w:spacing w:after="120"/>
        <w:jc w:val="both"/>
        <w:rPr>
          <w:rFonts w:ascii="Calibri" w:hAnsi="Calibri" w:cs="Calibri"/>
          <w:szCs w:val="22"/>
        </w:rPr>
      </w:pPr>
      <w:r w:rsidRPr="00C66E20">
        <w:rPr>
          <w:rFonts w:ascii="Calibri" w:hAnsi="Calibri" w:cs="Calibri"/>
          <w:szCs w:val="22"/>
        </w:rPr>
        <w:t>The school implements appropriate IT filtering and monitoring systems in line with the Online Safety Act 2023, ensuring pupils are protected from harmful online content while maintaining educational access.</w:t>
      </w:r>
    </w:p>
    <w:p w:rsidR="00286BFD" w:rsidRPr="00C66E20" w:rsidRDefault="00286BFD" w:rsidP="002F52A1">
      <w:pPr>
        <w:numPr>
          <w:ilvl w:val="0"/>
          <w:numId w:val="46"/>
        </w:numPr>
        <w:spacing w:after="120"/>
        <w:jc w:val="both"/>
        <w:rPr>
          <w:rFonts w:ascii="Calibri" w:hAnsi="Calibri" w:cs="Calibri"/>
          <w:szCs w:val="22"/>
        </w:rPr>
      </w:pPr>
      <w:r w:rsidRPr="00C66E20">
        <w:rPr>
          <w:rFonts w:ascii="Calibri" w:hAnsi="Calibri" w:cs="Calibri"/>
          <w:szCs w:val="22"/>
        </w:rPr>
        <w:t>All safeguarding and online safety concerns are reported in line with the school’s Safeguarding and Child Protection Policy.</w:t>
      </w:r>
    </w:p>
    <w:p w:rsidR="00286BFD" w:rsidRPr="00C66E20" w:rsidRDefault="00286BFD" w:rsidP="002F52A1">
      <w:pPr>
        <w:numPr>
          <w:ilvl w:val="0"/>
          <w:numId w:val="46"/>
        </w:numPr>
        <w:spacing w:after="120"/>
        <w:jc w:val="both"/>
        <w:rPr>
          <w:rFonts w:ascii="Calibri" w:hAnsi="Calibri" w:cs="Calibri"/>
          <w:szCs w:val="22"/>
        </w:rPr>
      </w:pPr>
      <w:r w:rsidRPr="00C66E20">
        <w:rPr>
          <w:rFonts w:ascii="Calibri" w:hAnsi="Calibri" w:cs="Calibri"/>
          <w:szCs w:val="22"/>
        </w:rPr>
        <w:lastRenderedPageBreak/>
        <w:t>Safeguarding and health &amp; safety matters are reported together to the Governing Board to ensure joined-up oversight.</w:t>
      </w:r>
    </w:p>
    <w:p w:rsidR="004F077E" w:rsidRPr="00C66E20" w:rsidRDefault="004F077E" w:rsidP="0096754F">
      <w:pPr>
        <w:adjustRightInd w:val="0"/>
        <w:spacing w:after="240"/>
        <w:ind w:left="1080"/>
        <w:jc w:val="both"/>
        <w:rPr>
          <w:rFonts w:ascii="Calibri" w:hAnsi="Calibri" w:cs="Calibri"/>
          <w:szCs w:val="22"/>
        </w:rPr>
      </w:pPr>
    </w:p>
    <w:p w:rsidR="003D510F" w:rsidRPr="00C66E20" w:rsidRDefault="003D510F" w:rsidP="003D510F">
      <w:pPr>
        <w:pStyle w:val="Heading1"/>
        <w:jc w:val="both"/>
        <w:rPr>
          <w:rFonts w:ascii="Calibri" w:hAnsi="Calibri" w:cs="Calibri"/>
          <w:b/>
          <w:sz w:val="22"/>
          <w:szCs w:val="22"/>
        </w:rPr>
      </w:pPr>
      <w:r w:rsidRPr="00C66E20">
        <w:rPr>
          <w:rFonts w:ascii="Calibri" w:hAnsi="Calibri" w:cs="Calibri"/>
          <w:b/>
          <w:sz w:val="22"/>
          <w:szCs w:val="22"/>
        </w:rPr>
        <w:t>Arrangements</w:t>
      </w:r>
    </w:p>
    <w:p w:rsidR="003D510F" w:rsidRPr="00C66E20" w:rsidRDefault="003D510F" w:rsidP="003D510F">
      <w:pPr>
        <w:jc w:val="both"/>
        <w:rPr>
          <w:rFonts w:ascii="Calibri" w:hAnsi="Calibri" w:cs="Calibri"/>
          <w:szCs w:val="22"/>
        </w:rPr>
      </w:pPr>
    </w:p>
    <w:p w:rsidR="003D510F" w:rsidRPr="00C66E20" w:rsidRDefault="003D510F" w:rsidP="0096754F">
      <w:pPr>
        <w:pStyle w:val="Heading2"/>
        <w:ind w:left="0" w:firstLine="0"/>
        <w:jc w:val="both"/>
        <w:rPr>
          <w:rFonts w:ascii="Calibri" w:hAnsi="Calibri" w:cs="Calibri"/>
          <w:sz w:val="22"/>
          <w:szCs w:val="22"/>
        </w:rPr>
      </w:pPr>
    </w:p>
    <w:p w:rsidR="003D510F" w:rsidRPr="00C66E20" w:rsidRDefault="003D510F" w:rsidP="0096754F">
      <w:pPr>
        <w:spacing w:after="120"/>
        <w:jc w:val="both"/>
        <w:rPr>
          <w:rFonts w:ascii="Calibri" w:hAnsi="Calibri" w:cs="Calibri"/>
          <w:szCs w:val="22"/>
        </w:rPr>
      </w:pPr>
      <w:bookmarkStart w:id="32" w:name="_Hlk40808304"/>
      <w:r w:rsidRPr="00C66E20">
        <w:rPr>
          <w:rFonts w:ascii="Calibri" w:hAnsi="Calibri" w:cs="Calibri"/>
          <w:szCs w:val="22"/>
        </w:rPr>
        <w:t>The following procedures and arrangements have been established within our school to eliminate or reduce health and safety risks to an acceptable level and to comply with minimum legal requirements:</w:t>
      </w:r>
    </w:p>
    <w:p w:rsidR="003D510F" w:rsidRPr="00C66E20" w:rsidRDefault="00D01266" w:rsidP="00D01266">
      <w:pPr>
        <w:spacing w:after="120"/>
        <w:jc w:val="both"/>
        <w:rPr>
          <w:rFonts w:ascii="Calibri" w:hAnsi="Calibri" w:cs="Calibri"/>
          <w:szCs w:val="22"/>
        </w:rPr>
      </w:pPr>
      <w:r w:rsidRPr="00C66E20">
        <w:rPr>
          <w:rFonts w:ascii="Calibri" w:hAnsi="Calibri" w:cs="Calibri"/>
          <w:szCs w:val="22"/>
        </w:rPr>
        <w:t xml:space="preserve">Below is a </w:t>
      </w:r>
      <w:r w:rsidR="003D510F" w:rsidRPr="00C66E20">
        <w:rPr>
          <w:rFonts w:ascii="Calibri" w:hAnsi="Calibri" w:cs="Calibri"/>
          <w:szCs w:val="22"/>
        </w:rPr>
        <w:t>summary of all the key Health and Safety arrangements applicable to the school.  More detailed policies and written procedures for a number of these areas are available.</w:t>
      </w:r>
    </w:p>
    <w:p w:rsidR="004F077E" w:rsidRPr="00C66E20" w:rsidRDefault="004F077E" w:rsidP="00D01266">
      <w:pPr>
        <w:spacing w:after="120"/>
        <w:jc w:val="both"/>
        <w:rPr>
          <w:rFonts w:ascii="Calibri" w:hAnsi="Calibri" w:cs="Calibri"/>
          <w:szCs w:val="22"/>
        </w:rPr>
      </w:pPr>
    </w:p>
    <w:bookmarkEnd w:id="32"/>
    <w:p w:rsidR="003D510F" w:rsidRPr="00C66E20" w:rsidRDefault="003D510F" w:rsidP="003D510F">
      <w:pPr>
        <w:jc w:val="both"/>
        <w:rPr>
          <w:rFonts w:ascii="Calibri" w:hAnsi="Calibri" w:cs="Calibri"/>
          <w:szCs w:val="22"/>
        </w:rPr>
      </w:pPr>
    </w:p>
    <w:p w:rsidR="003D510F" w:rsidRPr="00C66E20" w:rsidRDefault="00D01266" w:rsidP="003A7AF6">
      <w:pPr>
        <w:pStyle w:val="Heading2"/>
        <w:numPr>
          <w:ilvl w:val="3"/>
          <w:numId w:val="13"/>
        </w:numPr>
        <w:ind w:hanging="3306"/>
        <w:rPr>
          <w:rFonts w:ascii="Calibri" w:hAnsi="Calibri" w:cs="Calibri"/>
          <w:bCs w:val="0"/>
          <w:sz w:val="22"/>
          <w:szCs w:val="22"/>
          <w:u w:val="none"/>
        </w:rPr>
      </w:pPr>
      <w:bookmarkStart w:id="33" w:name="_Toc40822419"/>
      <w:bookmarkStart w:id="34" w:name="_Toc40823341"/>
      <w:bookmarkStart w:id="35" w:name="_Toc40823711"/>
      <w:bookmarkStart w:id="36" w:name="_Toc40824937"/>
      <w:r w:rsidRPr="00C66E20">
        <w:rPr>
          <w:rFonts w:ascii="Calibri" w:hAnsi="Calibri" w:cs="Calibri"/>
          <w:sz w:val="22"/>
          <w:szCs w:val="22"/>
          <w:u w:val="none"/>
        </w:rPr>
        <w:t>ACCIDENT AND INCIDENT REPORTING</w:t>
      </w:r>
    </w:p>
    <w:p w:rsidR="003D510F" w:rsidRPr="00C66E20" w:rsidRDefault="003D510F" w:rsidP="003D510F">
      <w:pPr>
        <w:jc w:val="both"/>
        <w:rPr>
          <w:rFonts w:ascii="Calibri" w:hAnsi="Calibri" w:cs="Calibri"/>
          <w:szCs w:val="22"/>
        </w:rPr>
      </w:pPr>
    </w:p>
    <w:p w:rsidR="007D15B8" w:rsidRPr="00C66E20" w:rsidRDefault="007D15B8" w:rsidP="007D15B8">
      <w:pPr>
        <w:numPr>
          <w:ilvl w:val="1"/>
          <w:numId w:val="0"/>
        </w:numPr>
        <w:tabs>
          <w:tab w:val="num" w:pos="360"/>
        </w:tabs>
        <w:rPr>
          <w:rFonts w:ascii="Calibri" w:hAnsi="Calibri" w:cs="Calibri"/>
          <w:szCs w:val="22"/>
        </w:rPr>
      </w:pPr>
      <w:r w:rsidRPr="00C66E20">
        <w:rPr>
          <w:rFonts w:ascii="Calibri" w:hAnsi="Calibri" w:cs="Calibri"/>
          <w:szCs w:val="22"/>
        </w:rPr>
        <w:t>An incident report book is retained in the school office. All accidents, injuries and near misses must be recorded and will be fully investigated by the Head</w:t>
      </w:r>
      <w:r w:rsidR="0039253B" w:rsidRPr="00C66E20">
        <w:rPr>
          <w:rFonts w:ascii="Calibri" w:hAnsi="Calibri" w:cs="Calibri"/>
          <w:szCs w:val="22"/>
        </w:rPr>
        <w:t xml:space="preserve"> T</w:t>
      </w:r>
      <w:r w:rsidRPr="00C66E20">
        <w:rPr>
          <w:rFonts w:ascii="Calibri" w:hAnsi="Calibri" w:cs="Calibri"/>
          <w:szCs w:val="22"/>
        </w:rPr>
        <w:t xml:space="preserve">eacher, SLT and/or the Bursar if required. </w:t>
      </w:r>
    </w:p>
    <w:p w:rsidR="007D15B8" w:rsidRPr="00C66E20" w:rsidRDefault="007D15B8" w:rsidP="007D15B8">
      <w:pPr>
        <w:numPr>
          <w:ilvl w:val="1"/>
          <w:numId w:val="0"/>
        </w:numPr>
        <w:tabs>
          <w:tab w:val="num" w:pos="360"/>
        </w:tabs>
        <w:ind w:left="720" w:hanging="720"/>
        <w:rPr>
          <w:rFonts w:ascii="Calibri" w:hAnsi="Calibri" w:cs="Calibri"/>
          <w:szCs w:val="22"/>
        </w:rPr>
      </w:pPr>
    </w:p>
    <w:p w:rsidR="007D15B8" w:rsidRPr="00C66E20" w:rsidRDefault="007D15B8" w:rsidP="007D15B8">
      <w:pPr>
        <w:numPr>
          <w:ilvl w:val="1"/>
          <w:numId w:val="0"/>
        </w:numPr>
        <w:tabs>
          <w:tab w:val="num" w:pos="360"/>
        </w:tabs>
        <w:ind w:hanging="11"/>
        <w:rPr>
          <w:rFonts w:ascii="Calibri" w:hAnsi="Calibri" w:cs="Calibri"/>
          <w:szCs w:val="22"/>
        </w:rPr>
      </w:pPr>
      <w:r w:rsidRPr="00C66E20">
        <w:rPr>
          <w:rFonts w:ascii="Calibri" w:hAnsi="Calibri" w:cs="Calibri"/>
          <w:szCs w:val="22"/>
        </w:rPr>
        <w:t xml:space="preserve">Head bumps are recorded on </w:t>
      </w:r>
      <w:proofErr w:type="spellStart"/>
      <w:r w:rsidRPr="00C66E20">
        <w:rPr>
          <w:rFonts w:ascii="Calibri" w:hAnsi="Calibri" w:cs="Calibri"/>
          <w:szCs w:val="22"/>
        </w:rPr>
        <w:t>iSAMS</w:t>
      </w:r>
      <w:proofErr w:type="spellEnd"/>
      <w:r w:rsidRPr="00C66E20">
        <w:rPr>
          <w:rFonts w:ascii="Calibri" w:hAnsi="Calibri" w:cs="Calibri"/>
          <w:szCs w:val="22"/>
        </w:rPr>
        <w:t xml:space="preserve"> and a letter notifying parents is sent home at the end of the day.   A visible bump on the head sticker is provided on the child’s clothing by Office staff so that all staff are aware of the child’s accident and can check on the child for the remainder of the day.</w:t>
      </w:r>
    </w:p>
    <w:p w:rsidR="007D15B8" w:rsidRPr="00C66E20" w:rsidRDefault="007D15B8" w:rsidP="007D15B8">
      <w:pPr>
        <w:numPr>
          <w:ilvl w:val="1"/>
          <w:numId w:val="0"/>
        </w:numPr>
        <w:tabs>
          <w:tab w:val="num" w:pos="360"/>
        </w:tabs>
        <w:ind w:left="720" w:hanging="720"/>
        <w:rPr>
          <w:rFonts w:ascii="Calibri" w:hAnsi="Calibri" w:cs="Calibri"/>
          <w:szCs w:val="22"/>
        </w:rPr>
      </w:pPr>
    </w:p>
    <w:p w:rsidR="007D15B8" w:rsidRPr="00C66E20" w:rsidRDefault="007D15B8" w:rsidP="007D15B8">
      <w:pPr>
        <w:numPr>
          <w:ilvl w:val="1"/>
          <w:numId w:val="0"/>
        </w:numPr>
        <w:tabs>
          <w:tab w:val="num" w:pos="360"/>
        </w:tabs>
        <w:rPr>
          <w:rFonts w:ascii="Calibri" w:hAnsi="Calibri" w:cs="Calibri"/>
          <w:szCs w:val="22"/>
        </w:rPr>
      </w:pPr>
      <w:r w:rsidRPr="00C66E20">
        <w:rPr>
          <w:rFonts w:ascii="Calibri" w:hAnsi="Calibri" w:cs="Calibri"/>
          <w:szCs w:val="22"/>
        </w:rPr>
        <w:t xml:space="preserve">Parents are contacted by phone if there is cause for concern regarding a child’s health and a record kept on </w:t>
      </w:r>
      <w:proofErr w:type="spellStart"/>
      <w:r w:rsidRPr="00C66E20">
        <w:rPr>
          <w:rFonts w:ascii="Calibri" w:hAnsi="Calibri" w:cs="Calibri"/>
          <w:szCs w:val="22"/>
        </w:rPr>
        <w:t>iSAMS</w:t>
      </w:r>
      <w:proofErr w:type="spellEnd"/>
      <w:r w:rsidRPr="00C66E20">
        <w:rPr>
          <w:rFonts w:ascii="Calibri" w:hAnsi="Calibri" w:cs="Calibri"/>
          <w:szCs w:val="22"/>
        </w:rPr>
        <w:t>.</w:t>
      </w:r>
    </w:p>
    <w:p w:rsidR="007D15B8" w:rsidRPr="00C66E20" w:rsidRDefault="007D15B8" w:rsidP="007D15B8">
      <w:pPr>
        <w:numPr>
          <w:ilvl w:val="1"/>
          <w:numId w:val="0"/>
        </w:numPr>
        <w:tabs>
          <w:tab w:val="num" w:pos="360"/>
        </w:tabs>
        <w:ind w:left="720" w:hanging="720"/>
        <w:rPr>
          <w:rFonts w:ascii="Calibri" w:hAnsi="Calibri" w:cs="Calibri"/>
          <w:szCs w:val="22"/>
          <w:u w:val="single"/>
        </w:rPr>
      </w:pPr>
    </w:p>
    <w:p w:rsidR="007D15B8" w:rsidRPr="00C66E20" w:rsidRDefault="007D15B8" w:rsidP="007D15B8">
      <w:pPr>
        <w:rPr>
          <w:rFonts w:ascii="Calibri" w:hAnsi="Calibri" w:cs="Calibri"/>
          <w:szCs w:val="22"/>
        </w:rPr>
      </w:pPr>
      <w:r w:rsidRPr="00C66E20">
        <w:rPr>
          <w:rFonts w:ascii="Calibri" w:hAnsi="Calibri" w:cs="Calibri"/>
          <w:szCs w:val="22"/>
        </w:rPr>
        <w:t>Major accidents, dangerous occurrences and certain diseases have to be reported to the Governing Body and the Health and Safety Executive as appropriate.</w:t>
      </w:r>
    </w:p>
    <w:p w:rsidR="007D15B8" w:rsidRPr="00C66E20" w:rsidRDefault="007D15B8" w:rsidP="007D15B8">
      <w:pPr>
        <w:rPr>
          <w:rFonts w:ascii="Calibri" w:hAnsi="Calibri" w:cs="Calibri"/>
          <w:szCs w:val="22"/>
        </w:rPr>
      </w:pPr>
    </w:p>
    <w:p w:rsidR="007D15B8" w:rsidRPr="00C66E20" w:rsidRDefault="007D15B8" w:rsidP="007D15B8">
      <w:pPr>
        <w:spacing w:after="120"/>
        <w:ind w:hanging="11"/>
        <w:rPr>
          <w:rFonts w:ascii="Calibri" w:hAnsi="Calibri" w:cs="Calibri"/>
          <w:szCs w:val="22"/>
        </w:rPr>
      </w:pPr>
      <w:r w:rsidRPr="00C66E20">
        <w:rPr>
          <w:rFonts w:ascii="Calibri" w:hAnsi="Calibri" w:cs="Calibri"/>
          <w:szCs w:val="22"/>
        </w:rPr>
        <w:t xml:space="preserve">The Reporting of Injuries, Diseases and Dangerous Occurrences Regulations (RIDDOR) requires employers, and others in control of premises, to report certain accidents, diseases and dangerous occurrences arising out of or in connection with work. </w:t>
      </w:r>
    </w:p>
    <w:p w:rsidR="007D15B8" w:rsidRPr="00C66E20" w:rsidRDefault="007D15B8" w:rsidP="007D15B8">
      <w:pPr>
        <w:spacing w:after="120"/>
        <w:rPr>
          <w:rFonts w:ascii="Calibri" w:hAnsi="Calibri" w:cs="Calibri"/>
          <w:szCs w:val="22"/>
        </w:rPr>
      </w:pPr>
      <w:r w:rsidRPr="00C66E20">
        <w:rPr>
          <w:rFonts w:ascii="Calibri" w:hAnsi="Calibri" w:cs="Calibri"/>
          <w:szCs w:val="22"/>
        </w:rPr>
        <w:t>The following are examples of what needs to be reported to the HSE under RIDDOR:</w:t>
      </w:r>
      <w:r w:rsidR="00F37E3B" w:rsidRPr="00C66E20">
        <w:rPr>
          <w:rFonts w:ascii="Calibri" w:hAnsi="Calibri" w:cs="Calibri"/>
          <w:szCs w:val="22"/>
        </w:rPr>
        <w:br/>
      </w:r>
    </w:p>
    <w:p w:rsidR="007D15B8" w:rsidRPr="00C66E20" w:rsidRDefault="007D15B8" w:rsidP="007D15B8">
      <w:pPr>
        <w:numPr>
          <w:ilvl w:val="0"/>
          <w:numId w:val="29"/>
        </w:numPr>
        <w:spacing w:after="120"/>
        <w:rPr>
          <w:rFonts w:ascii="Calibri" w:hAnsi="Calibri" w:cs="Calibri"/>
          <w:szCs w:val="22"/>
        </w:rPr>
      </w:pPr>
      <w:r w:rsidRPr="00C66E20">
        <w:rPr>
          <w:rFonts w:ascii="Calibri" w:hAnsi="Calibri" w:cs="Calibri"/>
          <w:szCs w:val="22"/>
          <w:u w:val="single"/>
        </w:rPr>
        <w:t>Employees injuries and ill-health</w:t>
      </w:r>
      <w:r w:rsidRPr="00C66E20">
        <w:rPr>
          <w:rFonts w:ascii="Calibri" w:hAnsi="Calibri" w:cs="Calibri"/>
          <w:szCs w:val="22"/>
        </w:rPr>
        <w:t xml:space="preserve"> - Injuries that prevent the employee from attending work for 7 days or more, fractures (Other than fingers and toes), any scalping requiring hospital treatment, loss of consciousness due to head injury of asphyxia, any injury leading to permanent loss of sight, any amputation of an arm, hand, finger, leg, foot or toe, any crush injury causing damage to internal organs, any burn injury that covers more than 10% of the body or causes significant damage to the eyes, respiratory system or other vital organs, other serious injuries, reportable occupational diseases, e.g. carpal tunnel syndrome, severe cramp of the hand or forearm, occupational dermatitis, occupational asthma, fatalities.</w:t>
      </w:r>
      <w:r w:rsidR="00F37E3B" w:rsidRPr="00C66E20">
        <w:rPr>
          <w:rFonts w:ascii="Calibri" w:hAnsi="Calibri" w:cs="Calibri"/>
          <w:szCs w:val="22"/>
        </w:rPr>
        <w:br/>
      </w:r>
    </w:p>
    <w:p w:rsidR="007D15B8" w:rsidRPr="00C66E20" w:rsidRDefault="007D15B8" w:rsidP="007D15B8">
      <w:pPr>
        <w:numPr>
          <w:ilvl w:val="0"/>
          <w:numId w:val="29"/>
        </w:numPr>
        <w:spacing w:after="120"/>
        <w:rPr>
          <w:rFonts w:ascii="Calibri" w:hAnsi="Calibri" w:cs="Calibri"/>
          <w:szCs w:val="22"/>
        </w:rPr>
      </w:pPr>
      <w:r w:rsidRPr="00C66E20">
        <w:rPr>
          <w:rFonts w:ascii="Calibri" w:hAnsi="Calibri" w:cs="Calibri"/>
          <w:szCs w:val="22"/>
          <w:u w:val="single"/>
        </w:rPr>
        <w:lastRenderedPageBreak/>
        <w:t>Incidents to pupils and other people who are not at work</w:t>
      </w:r>
      <w:r w:rsidRPr="00C66E20">
        <w:rPr>
          <w:rFonts w:ascii="Calibri" w:hAnsi="Calibri" w:cs="Calibri"/>
          <w:szCs w:val="22"/>
        </w:rPr>
        <w:t xml:space="preserve"> - the death of the person that arose out of or in connection with a work activity, an injury that arose out of or in connection with a work activity and the person is taken directly from the scene of the accident to hospital for treatment (examinations and diagnostic tests do not constitute treatment).</w:t>
      </w:r>
      <w:r w:rsidR="00F37E3B" w:rsidRPr="00C66E20">
        <w:rPr>
          <w:rFonts w:ascii="Calibri" w:hAnsi="Calibri" w:cs="Calibri"/>
          <w:szCs w:val="22"/>
        </w:rPr>
        <w:br/>
      </w:r>
    </w:p>
    <w:p w:rsidR="007D15B8" w:rsidRPr="00C66E20" w:rsidRDefault="007D15B8" w:rsidP="007D15B8">
      <w:pPr>
        <w:numPr>
          <w:ilvl w:val="0"/>
          <w:numId w:val="29"/>
        </w:numPr>
        <w:spacing w:after="120"/>
        <w:rPr>
          <w:rFonts w:ascii="Calibri" w:hAnsi="Calibri" w:cs="Calibri"/>
          <w:szCs w:val="22"/>
        </w:rPr>
      </w:pPr>
      <w:r w:rsidRPr="00C66E20">
        <w:rPr>
          <w:rFonts w:ascii="Calibri" w:hAnsi="Calibri" w:cs="Calibri"/>
          <w:szCs w:val="22"/>
          <w:u w:val="single"/>
        </w:rPr>
        <w:t>Dangerous occurrences</w:t>
      </w:r>
      <w:r w:rsidRPr="00C66E20">
        <w:rPr>
          <w:rFonts w:ascii="Calibri" w:hAnsi="Calibri" w:cs="Calibri"/>
          <w:szCs w:val="22"/>
        </w:rPr>
        <w:t xml:space="preserve"> - the collapse or failure of load-bearing parts of lifts and lifting equipment, the collapse of a scaffold, failure of a pressure vessel, the accidental release of a biological agent likely to cause severe human illness, the accidental release or escape of any substance that may cause a serious injury or damage to health, an electrical short circuit or overload causing a fire or explosion.</w:t>
      </w:r>
    </w:p>
    <w:p w:rsidR="003D510F" w:rsidRPr="00C66E20" w:rsidRDefault="003D510F" w:rsidP="00C66E20">
      <w:pPr>
        <w:spacing w:after="120"/>
        <w:rPr>
          <w:rFonts w:ascii="Calibri" w:hAnsi="Calibri" w:cs="Calibri"/>
          <w:szCs w:val="22"/>
        </w:rPr>
      </w:pPr>
      <w:r w:rsidRPr="00C66E20">
        <w:rPr>
          <w:rFonts w:ascii="Calibri" w:hAnsi="Calibri" w:cs="Calibri"/>
          <w:szCs w:val="22"/>
        </w:rPr>
        <w:t xml:space="preserve"> </w:t>
      </w:r>
    </w:p>
    <w:p w:rsidR="003D510F" w:rsidRPr="00C66E20" w:rsidRDefault="0076748D" w:rsidP="0076748D">
      <w:pPr>
        <w:pStyle w:val="Heading2"/>
        <w:spacing w:after="120"/>
        <w:ind w:left="0" w:hanging="426"/>
        <w:rPr>
          <w:rFonts w:ascii="Calibri" w:hAnsi="Calibri" w:cs="Calibri"/>
          <w:b w:val="0"/>
          <w:iCs/>
          <w:sz w:val="22"/>
          <w:szCs w:val="22"/>
          <w:u w:val="none"/>
        </w:rPr>
      </w:pPr>
      <w:bookmarkStart w:id="37" w:name="_Toc128933824"/>
      <w:bookmarkStart w:id="38" w:name="_Toc323742177"/>
      <w:r w:rsidRPr="00C66E20">
        <w:rPr>
          <w:rFonts w:ascii="Calibri" w:hAnsi="Calibri" w:cs="Calibri"/>
          <w:sz w:val="22"/>
          <w:szCs w:val="22"/>
          <w:u w:val="none"/>
        </w:rPr>
        <w:t>B.</w:t>
      </w:r>
      <w:r w:rsidRPr="00C66E20">
        <w:rPr>
          <w:rFonts w:ascii="Calibri" w:hAnsi="Calibri" w:cs="Calibri"/>
          <w:sz w:val="22"/>
          <w:szCs w:val="22"/>
          <w:u w:val="none"/>
        </w:rPr>
        <w:tab/>
      </w:r>
      <w:bookmarkEnd w:id="37"/>
      <w:bookmarkEnd w:id="38"/>
      <w:r w:rsidRPr="00C66E20">
        <w:rPr>
          <w:rFonts w:ascii="Calibri" w:hAnsi="Calibri" w:cs="Calibri"/>
          <w:sz w:val="22"/>
          <w:szCs w:val="22"/>
          <w:u w:val="none"/>
        </w:rPr>
        <w:t>ASBESTOS</w:t>
      </w:r>
    </w:p>
    <w:p w:rsidR="00F56F74" w:rsidRPr="00C66E20" w:rsidRDefault="00F56F74" w:rsidP="00F56F74">
      <w:pPr>
        <w:spacing w:after="120"/>
        <w:ind w:hanging="11"/>
        <w:jc w:val="both"/>
        <w:rPr>
          <w:rFonts w:ascii="Calibri" w:hAnsi="Calibri" w:cs="Calibri"/>
          <w:iCs/>
          <w:szCs w:val="22"/>
        </w:rPr>
      </w:pPr>
      <w:r w:rsidRPr="00C66E20">
        <w:rPr>
          <w:rFonts w:ascii="Calibri" w:hAnsi="Calibri" w:cs="Calibri"/>
          <w:iCs/>
          <w:szCs w:val="22"/>
        </w:rPr>
        <w:t xml:space="preserve">All staff must read and ensure they have read and understood the </w:t>
      </w:r>
      <w:r w:rsidRPr="00C66E20">
        <w:rPr>
          <w:rFonts w:ascii="Calibri" w:hAnsi="Calibri" w:cs="Calibri"/>
          <w:szCs w:val="22"/>
        </w:rPr>
        <w:t>school</w:t>
      </w:r>
      <w:r w:rsidRPr="00C66E20">
        <w:rPr>
          <w:rFonts w:ascii="Calibri" w:hAnsi="Calibri" w:cs="Calibri"/>
          <w:iCs/>
          <w:szCs w:val="22"/>
        </w:rPr>
        <w:t>’s Asbestos Management policy.</w:t>
      </w:r>
    </w:p>
    <w:p w:rsidR="007D15B8" w:rsidRPr="00C66E20" w:rsidRDefault="007D15B8" w:rsidP="007D15B8">
      <w:pPr>
        <w:spacing w:after="120"/>
        <w:ind w:hanging="11"/>
        <w:jc w:val="both"/>
        <w:rPr>
          <w:rFonts w:ascii="Calibri" w:hAnsi="Calibri" w:cs="Calibri"/>
          <w:iCs/>
          <w:szCs w:val="22"/>
        </w:rPr>
      </w:pPr>
      <w:r w:rsidRPr="00C66E20">
        <w:rPr>
          <w:rFonts w:ascii="Calibri" w:hAnsi="Calibri" w:cs="Calibri"/>
          <w:iCs/>
          <w:szCs w:val="22"/>
        </w:rPr>
        <w:t>The school employs a company that manages the asbestos in the school. These areas are managed in situ until any works on the building allow these to be removed. This report is available for all staff to see.</w:t>
      </w:r>
    </w:p>
    <w:p w:rsidR="003D510F" w:rsidRPr="00C66E20" w:rsidRDefault="003D510F" w:rsidP="006925F1">
      <w:pPr>
        <w:spacing w:after="120"/>
        <w:jc w:val="both"/>
        <w:rPr>
          <w:rFonts w:ascii="Calibri" w:hAnsi="Calibri" w:cs="Calibri"/>
          <w:iCs/>
          <w:szCs w:val="22"/>
        </w:rPr>
      </w:pPr>
      <w:r w:rsidRPr="00C66E20">
        <w:rPr>
          <w:rFonts w:ascii="Calibri" w:hAnsi="Calibri" w:cs="Calibri"/>
          <w:iCs/>
          <w:szCs w:val="22"/>
        </w:rPr>
        <w:t xml:space="preserve">The Premises Manager is responsible for ensuring that the </w:t>
      </w:r>
      <w:r w:rsidRPr="00C66E20">
        <w:rPr>
          <w:rFonts w:ascii="Calibri" w:hAnsi="Calibri" w:cs="Calibri"/>
          <w:b/>
          <w:bCs/>
          <w:szCs w:val="22"/>
        </w:rPr>
        <w:t>school</w:t>
      </w:r>
      <w:r w:rsidRPr="00C66E20">
        <w:rPr>
          <w:rFonts w:ascii="Calibri" w:hAnsi="Calibri" w:cs="Calibri"/>
          <w:iCs/>
          <w:szCs w:val="22"/>
        </w:rPr>
        <w:t xml:space="preserve"> Asbestos Log is read and signed by all contractors before starting any work on the premises.</w:t>
      </w:r>
    </w:p>
    <w:p w:rsidR="003D510F" w:rsidRPr="00C66E20" w:rsidRDefault="003D510F" w:rsidP="006925F1">
      <w:pPr>
        <w:spacing w:after="120"/>
        <w:jc w:val="both"/>
        <w:rPr>
          <w:rFonts w:ascii="Calibri" w:hAnsi="Calibri" w:cs="Calibri"/>
          <w:iCs/>
          <w:szCs w:val="22"/>
        </w:rPr>
      </w:pPr>
      <w:r w:rsidRPr="00C66E20">
        <w:rPr>
          <w:rFonts w:ascii="Calibri" w:hAnsi="Calibri" w:cs="Calibri"/>
          <w:iCs/>
          <w:szCs w:val="22"/>
        </w:rPr>
        <w:t xml:space="preserve">Staff must not affix anything to walls, ceilings etc. without first obtaining approval from </w:t>
      </w:r>
      <w:r w:rsidRPr="00C66E20">
        <w:rPr>
          <w:rFonts w:ascii="Calibri" w:hAnsi="Calibri" w:cs="Calibri"/>
          <w:bCs/>
          <w:iCs/>
          <w:szCs w:val="22"/>
        </w:rPr>
        <w:t>Head</w:t>
      </w:r>
      <w:r w:rsidR="008C64C7" w:rsidRPr="00C66E20">
        <w:rPr>
          <w:rFonts w:ascii="Calibri" w:hAnsi="Calibri" w:cs="Calibri"/>
          <w:bCs/>
          <w:iCs/>
          <w:szCs w:val="22"/>
        </w:rPr>
        <w:t xml:space="preserve"> T</w:t>
      </w:r>
      <w:r w:rsidRPr="00C66E20">
        <w:rPr>
          <w:rFonts w:ascii="Calibri" w:hAnsi="Calibri" w:cs="Calibri"/>
          <w:bCs/>
          <w:iCs/>
          <w:szCs w:val="22"/>
        </w:rPr>
        <w:t>eacher</w:t>
      </w:r>
      <w:r w:rsidR="008C64C7" w:rsidRPr="00C66E20">
        <w:rPr>
          <w:rFonts w:ascii="Calibri" w:hAnsi="Calibri" w:cs="Calibri"/>
          <w:bCs/>
          <w:iCs/>
          <w:szCs w:val="22"/>
        </w:rPr>
        <w:t xml:space="preserve"> </w:t>
      </w:r>
      <w:r w:rsidRPr="00C66E20">
        <w:rPr>
          <w:rFonts w:ascii="Calibri" w:hAnsi="Calibri" w:cs="Calibri"/>
          <w:bCs/>
          <w:iCs/>
          <w:szCs w:val="22"/>
        </w:rPr>
        <w:t>/</w:t>
      </w:r>
      <w:r w:rsidR="008C64C7" w:rsidRPr="00C66E20">
        <w:rPr>
          <w:rFonts w:ascii="Calibri" w:hAnsi="Calibri" w:cs="Calibri"/>
          <w:bCs/>
          <w:iCs/>
          <w:szCs w:val="22"/>
        </w:rPr>
        <w:t xml:space="preserve"> </w:t>
      </w:r>
      <w:r w:rsidRPr="00C66E20">
        <w:rPr>
          <w:rFonts w:ascii="Calibri" w:hAnsi="Calibri" w:cs="Calibri"/>
          <w:bCs/>
          <w:iCs/>
          <w:szCs w:val="22"/>
        </w:rPr>
        <w:t>Premises Manager</w:t>
      </w:r>
      <w:r w:rsidRPr="00C66E20">
        <w:rPr>
          <w:rFonts w:ascii="Calibri" w:hAnsi="Calibri" w:cs="Calibri"/>
          <w:iCs/>
          <w:szCs w:val="22"/>
        </w:rPr>
        <w:t>.</w:t>
      </w:r>
    </w:p>
    <w:p w:rsidR="003D510F" w:rsidRPr="00C66E20" w:rsidRDefault="008C64C7" w:rsidP="006925F1">
      <w:pPr>
        <w:spacing w:after="120"/>
        <w:jc w:val="both"/>
        <w:rPr>
          <w:rFonts w:ascii="Calibri" w:hAnsi="Calibri" w:cs="Calibri"/>
          <w:iCs/>
          <w:szCs w:val="22"/>
        </w:rPr>
      </w:pPr>
      <w:r w:rsidRPr="00C66E20">
        <w:rPr>
          <w:rFonts w:ascii="Calibri" w:hAnsi="Calibri" w:cs="Calibri"/>
          <w:iCs/>
          <w:szCs w:val="22"/>
        </w:rPr>
        <w:t xml:space="preserve">The Premises Manager / Bursar </w:t>
      </w:r>
      <w:r w:rsidR="003D510F" w:rsidRPr="00C66E20">
        <w:rPr>
          <w:rFonts w:ascii="Calibri" w:hAnsi="Calibri" w:cs="Calibri"/>
          <w:iCs/>
          <w:szCs w:val="22"/>
        </w:rPr>
        <w:t xml:space="preserve">must report any damage to asbestos materials immediately to </w:t>
      </w:r>
      <w:r w:rsidR="003D510F" w:rsidRPr="00C66E20">
        <w:rPr>
          <w:rFonts w:ascii="Calibri" w:hAnsi="Calibri" w:cs="Calibri"/>
          <w:bCs/>
          <w:szCs w:val="22"/>
        </w:rPr>
        <w:t>Head</w:t>
      </w:r>
      <w:r w:rsidR="00B25946" w:rsidRPr="00C66E20">
        <w:rPr>
          <w:rFonts w:ascii="Calibri" w:hAnsi="Calibri" w:cs="Calibri"/>
          <w:bCs/>
          <w:szCs w:val="22"/>
        </w:rPr>
        <w:t xml:space="preserve"> T</w:t>
      </w:r>
      <w:r w:rsidR="003D510F" w:rsidRPr="00C66E20">
        <w:rPr>
          <w:rFonts w:ascii="Calibri" w:hAnsi="Calibri" w:cs="Calibri"/>
          <w:bCs/>
          <w:szCs w:val="22"/>
        </w:rPr>
        <w:t>eacher</w:t>
      </w:r>
      <w:r w:rsidR="003D510F" w:rsidRPr="00C66E20">
        <w:rPr>
          <w:rFonts w:ascii="Calibri" w:hAnsi="Calibri" w:cs="Calibri"/>
          <w:iCs/>
          <w:szCs w:val="22"/>
        </w:rPr>
        <w:t xml:space="preserve">. </w:t>
      </w:r>
    </w:p>
    <w:p w:rsidR="003D510F" w:rsidRPr="00C66E20" w:rsidRDefault="003D510F" w:rsidP="006925F1">
      <w:pPr>
        <w:spacing w:before="240" w:after="120"/>
        <w:jc w:val="both"/>
        <w:rPr>
          <w:rFonts w:ascii="Calibri" w:hAnsi="Calibri" w:cs="Calibri"/>
          <w:iCs/>
          <w:szCs w:val="22"/>
        </w:rPr>
      </w:pPr>
      <w:r w:rsidRPr="00C66E20">
        <w:rPr>
          <w:rFonts w:ascii="Calibri" w:hAnsi="Calibri" w:cs="Calibri"/>
          <w:iCs/>
          <w:szCs w:val="22"/>
        </w:rPr>
        <w:t xml:space="preserve">Where damage to asbestos material has </w:t>
      </w:r>
      <w:proofErr w:type="gramStart"/>
      <w:r w:rsidRPr="00C66E20">
        <w:rPr>
          <w:rFonts w:ascii="Calibri" w:hAnsi="Calibri" w:cs="Calibri"/>
          <w:iCs/>
          <w:szCs w:val="22"/>
        </w:rPr>
        <w:t>occurred</w:t>
      </w:r>
      <w:proofErr w:type="gramEnd"/>
      <w:r w:rsidRPr="00C66E20">
        <w:rPr>
          <w:rFonts w:ascii="Calibri" w:hAnsi="Calibri" w:cs="Calibri"/>
          <w:iCs/>
          <w:szCs w:val="22"/>
        </w:rPr>
        <w:t xml:space="preserve"> the area must be evacuated and secured.  </w:t>
      </w:r>
      <w:r w:rsidRPr="00C66E20">
        <w:rPr>
          <w:rFonts w:ascii="Calibri" w:hAnsi="Calibri" w:cs="Calibri"/>
          <w:bCs/>
          <w:szCs w:val="22"/>
        </w:rPr>
        <w:t>Head</w:t>
      </w:r>
      <w:r w:rsidR="00B25946" w:rsidRPr="00C66E20">
        <w:rPr>
          <w:rFonts w:ascii="Calibri" w:hAnsi="Calibri" w:cs="Calibri"/>
          <w:bCs/>
          <w:szCs w:val="22"/>
        </w:rPr>
        <w:t xml:space="preserve"> T</w:t>
      </w:r>
      <w:r w:rsidRPr="00C66E20">
        <w:rPr>
          <w:rFonts w:ascii="Calibri" w:hAnsi="Calibri" w:cs="Calibri"/>
          <w:bCs/>
          <w:szCs w:val="22"/>
        </w:rPr>
        <w:t>eacher</w:t>
      </w:r>
      <w:r w:rsidRPr="00C66E20">
        <w:rPr>
          <w:rFonts w:ascii="Calibri" w:hAnsi="Calibri" w:cs="Calibri"/>
          <w:iCs/>
          <w:szCs w:val="22"/>
        </w:rPr>
        <w:t xml:space="preserve"> will immediately notify the Chair of the </w:t>
      </w:r>
      <w:r w:rsidR="00B25946" w:rsidRPr="00C66E20">
        <w:rPr>
          <w:rFonts w:ascii="Calibri" w:hAnsi="Calibri" w:cs="Calibri"/>
          <w:iCs/>
          <w:szCs w:val="22"/>
        </w:rPr>
        <w:t xml:space="preserve">Board </w:t>
      </w:r>
      <w:r w:rsidRPr="00C66E20">
        <w:rPr>
          <w:rFonts w:ascii="Calibri" w:hAnsi="Calibri" w:cs="Calibri"/>
          <w:iCs/>
          <w:szCs w:val="22"/>
        </w:rPr>
        <w:t>by telephone.</w:t>
      </w:r>
    </w:p>
    <w:p w:rsidR="003D510F" w:rsidRPr="00C66E20" w:rsidRDefault="003D510F" w:rsidP="003D510F">
      <w:pPr>
        <w:spacing w:before="240" w:after="120"/>
        <w:jc w:val="both"/>
        <w:rPr>
          <w:rFonts w:ascii="Calibri" w:hAnsi="Calibri" w:cs="Calibri"/>
          <w:iCs/>
          <w:szCs w:val="22"/>
        </w:rPr>
      </w:pPr>
    </w:p>
    <w:p w:rsidR="003D510F" w:rsidRPr="00C66E20" w:rsidRDefault="006925F1" w:rsidP="003A7AF6">
      <w:pPr>
        <w:pStyle w:val="Heading2"/>
        <w:numPr>
          <w:ilvl w:val="0"/>
          <w:numId w:val="26"/>
        </w:numPr>
        <w:spacing w:after="120"/>
        <w:ind w:hanging="2226"/>
        <w:rPr>
          <w:rFonts w:ascii="Calibri" w:hAnsi="Calibri" w:cs="Calibri"/>
          <w:bCs w:val="0"/>
          <w:sz w:val="22"/>
          <w:szCs w:val="22"/>
          <w:u w:val="none"/>
        </w:rPr>
      </w:pPr>
      <w:bookmarkStart w:id="39" w:name="_Toc323742178"/>
      <w:bookmarkStart w:id="40" w:name="_Toc128933825"/>
      <w:r w:rsidRPr="00C66E20">
        <w:rPr>
          <w:rFonts w:ascii="Calibri" w:hAnsi="Calibri" w:cs="Calibri"/>
          <w:sz w:val="22"/>
          <w:szCs w:val="22"/>
          <w:u w:val="none"/>
        </w:rPr>
        <w:t>CONTRACTORS</w:t>
      </w:r>
      <w:bookmarkEnd w:id="39"/>
      <w:bookmarkEnd w:id="40"/>
    </w:p>
    <w:p w:rsidR="003D510F" w:rsidRPr="00C66E20" w:rsidRDefault="003D510F" w:rsidP="002559C6">
      <w:pPr>
        <w:spacing w:after="120"/>
        <w:jc w:val="both"/>
        <w:rPr>
          <w:rFonts w:ascii="Calibri" w:hAnsi="Calibri" w:cs="Calibri"/>
          <w:szCs w:val="22"/>
        </w:rPr>
      </w:pPr>
      <w:r w:rsidRPr="00C66E20">
        <w:rPr>
          <w:rFonts w:ascii="Calibri" w:hAnsi="Calibri" w:cs="Calibri"/>
          <w:iCs/>
          <w:szCs w:val="22"/>
        </w:rPr>
        <w:t>The Premises Manager is responsible for the selection and management of contractors</w:t>
      </w:r>
      <w:r w:rsidR="002559C6" w:rsidRPr="00C66E20">
        <w:rPr>
          <w:rFonts w:ascii="Calibri" w:hAnsi="Calibri" w:cs="Calibri"/>
          <w:iCs/>
          <w:szCs w:val="22"/>
        </w:rPr>
        <w:t xml:space="preserve"> in acc</w:t>
      </w:r>
      <w:r w:rsidRPr="00C66E20">
        <w:rPr>
          <w:rFonts w:ascii="Calibri" w:hAnsi="Calibri" w:cs="Calibri"/>
          <w:szCs w:val="22"/>
        </w:rPr>
        <w:t>ordance with the school’s Managing Contractors’ Policy.</w:t>
      </w:r>
    </w:p>
    <w:p w:rsidR="007D15B8" w:rsidRPr="00C66E20" w:rsidRDefault="007D15B8" w:rsidP="007D15B8">
      <w:pPr>
        <w:rPr>
          <w:rFonts w:ascii="Calibri" w:hAnsi="Calibri" w:cs="Calibri"/>
          <w:szCs w:val="22"/>
        </w:rPr>
      </w:pPr>
      <w:r w:rsidRPr="00C66E20">
        <w:rPr>
          <w:rFonts w:ascii="Calibri" w:hAnsi="Calibri" w:cs="Calibri"/>
          <w:szCs w:val="22"/>
        </w:rPr>
        <w:t>Contractors are not permitted to work on the School’s premises unless they are covered by the appropriate insurance to cover them against risk.</w:t>
      </w:r>
    </w:p>
    <w:p w:rsidR="00677188" w:rsidRPr="00C66E20" w:rsidRDefault="00677188" w:rsidP="007D15B8">
      <w:pPr>
        <w:rPr>
          <w:rFonts w:ascii="Calibri" w:hAnsi="Calibri" w:cs="Calibri"/>
          <w:szCs w:val="22"/>
        </w:rPr>
      </w:pPr>
    </w:p>
    <w:p w:rsidR="00677188" w:rsidRPr="00C66E20" w:rsidRDefault="002603B6" w:rsidP="002603B6">
      <w:pPr>
        <w:pStyle w:val="Heading2"/>
        <w:ind w:left="0" w:hanging="426"/>
        <w:rPr>
          <w:rFonts w:ascii="Calibri" w:hAnsi="Calibri" w:cs="Calibri"/>
          <w:iCs/>
          <w:sz w:val="22"/>
          <w:szCs w:val="22"/>
          <w:u w:val="none"/>
          <w:lang w:val="en-US"/>
        </w:rPr>
      </w:pPr>
      <w:r w:rsidRPr="00C66E20">
        <w:rPr>
          <w:rFonts w:ascii="Calibri" w:hAnsi="Calibri" w:cs="Calibri"/>
          <w:iCs/>
          <w:sz w:val="22"/>
          <w:szCs w:val="22"/>
          <w:u w:val="none"/>
          <w:lang w:val="en-US"/>
        </w:rPr>
        <w:t>D</w:t>
      </w:r>
      <w:r w:rsidR="00677188" w:rsidRPr="00C66E20">
        <w:rPr>
          <w:rFonts w:ascii="Calibri" w:hAnsi="Calibri" w:cs="Calibri"/>
          <w:iCs/>
          <w:sz w:val="22"/>
          <w:szCs w:val="22"/>
          <w:u w:val="none"/>
          <w:lang w:val="en-US"/>
        </w:rPr>
        <w:t>.</w:t>
      </w:r>
      <w:r w:rsidR="00677188" w:rsidRPr="00C66E20">
        <w:rPr>
          <w:rFonts w:ascii="Calibri" w:hAnsi="Calibri" w:cs="Calibri"/>
          <w:iCs/>
          <w:sz w:val="22"/>
          <w:szCs w:val="22"/>
          <w:u w:val="none"/>
          <w:lang w:val="en-US"/>
        </w:rPr>
        <w:tab/>
        <w:t>CONTROL OF INFECTIONS</w:t>
      </w:r>
    </w:p>
    <w:p w:rsidR="00677188" w:rsidRPr="00C66E20" w:rsidRDefault="00677188" w:rsidP="00677188">
      <w:pPr>
        <w:jc w:val="both"/>
        <w:rPr>
          <w:rFonts w:ascii="Calibri" w:hAnsi="Calibri" w:cs="Calibri"/>
          <w:szCs w:val="22"/>
        </w:rPr>
      </w:pPr>
    </w:p>
    <w:p w:rsidR="00677188" w:rsidRPr="00C66E20" w:rsidRDefault="00677188" w:rsidP="00677188">
      <w:pPr>
        <w:spacing w:after="120"/>
        <w:jc w:val="both"/>
        <w:rPr>
          <w:rFonts w:ascii="Calibri" w:hAnsi="Calibri" w:cs="Calibri"/>
          <w:szCs w:val="22"/>
        </w:rPr>
      </w:pPr>
      <w:r w:rsidRPr="00C66E20">
        <w:rPr>
          <w:rFonts w:ascii="Calibri" w:hAnsi="Calibri" w:cs="Calibri"/>
          <w:szCs w:val="22"/>
        </w:rPr>
        <w:t>The Head Teacher is responsible for ensuring that risk assessments are undertaken, and appropriate controls are in place to manage infection risks in line with the requirements set on the Control of Infections Policy.</w:t>
      </w:r>
    </w:p>
    <w:p w:rsidR="00677188" w:rsidRPr="00C66E20" w:rsidRDefault="00677188" w:rsidP="00677188">
      <w:pPr>
        <w:spacing w:after="120"/>
        <w:ind w:left="720" w:hanging="720"/>
        <w:jc w:val="both"/>
        <w:rPr>
          <w:rFonts w:ascii="Calibri" w:hAnsi="Calibri" w:cs="Calibri"/>
          <w:szCs w:val="22"/>
        </w:rPr>
      </w:pPr>
      <w:r w:rsidRPr="00C66E20">
        <w:rPr>
          <w:rFonts w:ascii="Calibri" w:hAnsi="Calibri" w:cs="Calibri"/>
          <w:szCs w:val="22"/>
        </w:rPr>
        <w:t xml:space="preserve">Staff are responsible for complying with the Infection control Policy. </w:t>
      </w:r>
    </w:p>
    <w:p w:rsidR="007D15B8" w:rsidRPr="00C66E20" w:rsidRDefault="007D15B8" w:rsidP="002559C6">
      <w:pPr>
        <w:spacing w:after="120"/>
        <w:jc w:val="both"/>
        <w:rPr>
          <w:rFonts w:ascii="Calibri" w:hAnsi="Calibri" w:cs="Calibri"/>
          <w:szCs w:val="22"/>
        </w:rPr>
      </w:pPr>
    </w:p>
    <w:p w:rsidR="003D510F" w:rsidRPr="00C66E20" w:rsidRDefault="002559C6" w:rsidP="002603B6">
      <w:pPr>
        <w:pStyle w:val="Heading2"/>
        <w:numPr>
          <w:ilvl w:val="0"/>
          <w:numId w:val="40"/>
        </w:numPr>
        <w:spacing w:after="120"/>
        <w:ind w:hanging="2226"/>
        <w:rPr>
          <w:rFonts w:ascii="Calibri" w:hAnsi="Calibri" w:cs="Calibri"/>
          <w:sz w:val="22"/>
          <w:szCs w:val="22"/>
          <w:u w:val="none"/>
        </w:rPr>
      </w:pPr>
      <w:bookmarkStart w:id="41" w:name="_Toc323742179"/>
      <w:bookmarkStart w:id="42" w:name="_Toc128933826"/>
      <w:r w:rsidRPr="00C66E20">
        <w:rPr>
          <w:rFonts w:ascii="Calibri" w:hAnsi="Calibri" w:cs="Calibri"/>
          <w:sz w:val="22"/>
          <w:szCs w:val="22"/>
          <w:u w:val="none"/>
        </w:rPr>
        <w:t xml:space="preserve">CURRICULUM SAFETY </w:t>
      </w:r>
      <w:r w:rsidR="003D510F" w:rsidRPr="00C66E20">
        <w:rPr>
          <w:rFonts w:ascii="Calibri" w:hAnsi="Calibri" w:cs="Calibri"/>
          <w:sz w:val="22"/>
          <w:szCs w:val="22"/>
          <w:u w:val="none"/>
        </w:rPr>
        <w:t>(including off-site learning activities)</w:t>
      </w:r>
      <w:bookmarkEnd w:id="41"/>
      <w:bookmarkEnd w:id="42"/>
    </w:p>
    <w:p w:rsidR="003D510F" w:rsidRPr="00C66E20" w:rsidRDefault="003D510F" w:rsidP="003D510F">
      <w:pPr>
        <w:jc w:val="both"/>
        <w:rPr>
          <w:rFonts w:ascii="Calibri" w:hAnsi="Calibri" w:cs="Calibri"/>
          <w:szCs w:val="22"/>
        </w:rPr>
      </w:pPr>
    </w:p>
    <w:p w:rsidR="003D510F" w:rsidRPr="00C66E20" w:rsidRDefault="003D510F" w:rsidP="002014B5">
      <w:pPr>
        <w:spacing w:after="120"/>
        <w:jc w:val="both"/>
        <w:rPr>
          <w:rFonts w:ascii="Calibri" w:hAnsi="Calibri" w:cs="Calibri"/>
          <w:iCs/>
          <w:szCs w:val="22"/>
        </w:rPr>
      </w:pPr>
      <w:r w:rsidRPr="00C66E20">
        <w:rPr>
          <w:rFonts w:ascii="Calibri" w:hAnsi="Calibri" w:cs="Calibri"/>
          <w:iCs/>
          <w:szCs w:val="22"/>
        </w:rPr>
        <w:lastRenderedPageBreak/>
        <w:t xml:space="preserve">All curriculum leaders are responsible for ensuring that risk assessments are in place for curriculum activities where there is a potential risk to staff and </w:t>
      </w:r>
      <w:r w:rsidR="002014B5" w:rsidRPr="00C66E20">
        <w:rPr>
          <w:rFonts w:ascii="Calibri" w:hAnsi="Calibri" w:cs="Calibri"/>
          <w:iCs/>
          <w:szCs w:val="22"/>
        </w:rPr>
        <w:t>pupils</w:t>
      </w:r>
      <w:r w:rsidRPr="00C66E20">
        <w:rPr>
          <w:rFonts w:ascii="Calibri" w:hAnsi="Calibri" w:cs="Calibri"/>
          <w:iCs/>
          <w:szCs w:val="22"/>
        </w:rPr>
        <w:t xml:space="preserve">. </w:t>
      </w:r>
    </w:p>
    <w:p w:rsidR="003D510F" w:rsidRPr="00C66E20" w:rsidRDefault="003D510F" w:rsidP="002014B5">
      <w:pPr>
        <w:spacing w:after="120"/>
        <w:jc w:val="both"/>
        <w:rPr>
          <w:rFonts w:ascii="Calibri" w:hAnsi="Calibri" w:cs="Calibri"/>
          <w:iCs/>
          <w:szCs w:val="22"/>
        </w:rPr>
      </w:pPr>
      <w:r w:rsidRPr="00C66E20">
        <w:rPr>
          <w:rFonts w:ascii="Calibri" w:hAnsi="Calibri" w:cs="Calibri"/>
          <w:iCs/>
          <w:szCs w:val="22"/>
        </w:rPr>
        <w:t>The risk assessments must be made known to all teaching and support staff and reviewed regularly.</w:t>
      </w:r>
    </w:p>
    <w:p w:rsidR="007D15B8" w:rsidRPr="00C66E20" w:rsidRDefault="003D510F" w:rsidP="007D15B8">
      <w:pPr>
        <w:spacing w:after="120"/>
        <w:jc w:val="both"/>
        <w:rPr>
          <w:rFonts w:ascii="Calibri" w:hAnsi="Calibri" w:cs="Calibri"/>
          <w:iCs/>
          <w:szCs w:val="22"/>
        </w:rPr>
      </w:pPr>
      <w:r w:rsidRPr="00C66E20">
        <w:rPr>
          <w:rFonts w:ascii="Calibri" w:hAnsi="Calibri" w:cs="Calibri"/>
          <w:iCs/>
          <w:szCs w:val="22"/>
        </w:rPr>
        <w:t xml:space="preserve">Guidance from CLEAPSS, </w:t>
      </w:r>
      <w:proofErr w:type="spellStart"/>
      <w:r w:rsidRPr="00C66E20">
        <w:rPr>
          <w:rFonts w:ascii="Calibri" w:hAnsi="Calibri" w:cs="Calibri"/>
          <w:iCs/>
          <w:szCs w:val="22"/>
        </w:rPr>
        <w:t>AfPE</w:t>
      </w:r>
      <w:proofErr w:type="spellEnd"/>
      <w:r w:rsidRPr="00C66E20">
        <w:rPr>
          <w:rFonts w:ascii="Calibri" w:hAnsi="Calibri" w:cs="Calibri"/>
          <w:iCs/>
          <w:szCs w:val="22"/>
        </w:rPr>
        <w:t xml:space="preserve"> and other lead bodies should be adopted as appropriate.</w:t>
      </w:r>
    </w:p>
    <w:p w:rsidR="007D15B8" w:rsidRPr="00C66E20" w:rsidRDefault="007D15B8" w:rsidP="007D15B8">
      <w:pPr>
        <w:spacing w:after="120"/>
        <w:jc w:val="both"/>
        <w:rPr>
          <w:rFonts w:ascii="Calibri" w:hAnsi="Calibri" w:cs="Calibri"/>
          <w:iCs/>
          <w:szCs w:val="22"/>
        </w:rPr>
      </w:pPr>
      <w:r w:rsidRPr="00C66E20">
        <w:rPr>
          <w:rFonts w:ascii="Calibri" w:hAnsi="Calibri" w:cs="Calibri"/>
          <w:szCs w:val="22"/>
          <w:lang w:eastAsia="en-GB"/>
        </w:rPr>
        <w:t>When working away from the school i.e. a school trip, the following conditions will apply:</w:t>
      </w:r>
    </w:p>
    <w:p w:rsidR="007D15B8" w:rsidRPr="00C66E20" w:rsidRDefault="007D15B8" w:rsidP="007D15B8">
      <w:pPr>
        <w:numPr>
          <w:ilvl w:val="0"/>
          <w:numId w:val="31"/>
        </w:numPr>
        <w:rPr>
          <w:rFonts w:ascii="Calibri" w:hAnsi="Calibri" w:cs="Calibri"/>
          <w:szCs w:val="22"/>
        </w:rPr>
      </w:pPr>
      <w:r w:rsidRPr="00C66E20">
        <w:rPr>
          <w:rFonts w:ascii="Calibri" w:hAnsi="Calibri" w:cs="Calibri"/>
          <w:szCs w:val="22"/>
        </w:rPr>
        <w:t>Before you leave the school, give full details of your movements to the Head</w:t>
      </w:r>
      <w:r w:rsidR="0039253B" w:rsidRPr="00C66E20">
        <w:rPr>
          <w:rFonts w:ascii="Calibri" w:hAnsi="Calibri" w:cs="Calibri"/>
          <w:szCs w:val="22"/>
        </w:rPr>
        <w:t xml:space="preserve"> T</w:t>
      </w:r>
      <w:r w:rsidRPr="00C66E20">
        <w:rPr>
          <w:rFonts w:ascii="Calibri" w:hAnsi="Calibri" w:cs="Calibri"/>
          <w:szCs w:val="22"/>
        </w:rPr>
        <w:t>eacher and/or a colleague, and advise them of any changes to your plans.</w:t>
      </w:r>
    </w:p>
    <w:p w:rsidR="007D15B8" w:rsidRPr="00C66E20" w:rsidRDefault="007D15B8" w:rsidP="007D15B8">
      <w:pPr>
        <w:numPr>
          <w:ilvl w:val="0"/>
          <w:numId w:val="31"/>
        </w:numPr>
        <w:rPr>
          <w:rFonts w:ascii="Calibri" w:hAnsi="Calibri" w:cs="Calibri"/>
          <w:szCs w:val="22"/>
        </w:rPr>
      </w:pPr>
      <w:r w:rsidRPr="00C66E20">
        <w:rPr>
          <w:rFonts w:ascii="Calibri" w:hAnsi="Calibri" w:cs="Calibri"/>
          <w:szCs w:val="22"/>
        </w:rPr>
        <w:t>Observe the Health &amp; Safety rules imposed by a third party at the site you are visiting, but only if these instructions support safe systems of work that are at least as good as those operated by this school.</w:t>
      </w:r>
    </w:p>
    <w:p w:rsidR="007D15B8" w:rsidRPr="00C66E20" w:rsidRDefault="007D15B8" w:rsidP="007D15B8">
      <w:pPr>
        <w:numPr>
          <w:ilvl w:val="0"/>
          <w:numId w:val="31"/>
        </w:numPr>
        <w:rPr>
          <w:rFonts w:ascii="Calibri" w:hAnsi="Calibri" w:cs="Calibri"/>
          <w:szCs w:val="22"/>
        </w:rPr>
      </w:pPr>
      <w:r w:rsidRPr="00C66E20">
        <w:rPr>
          <w:rFonts w:ascii="Calibri" w:hAnsi="Calibri" w:cs="Calibri"/>
          <w:szCs w:val="22"/>
        </w:rPr>
        <w:t>Always check in and out with someone on the premises as appropriate.</w:t>
      </w:r>
    </w:p>
    <w:p w:rsidR="007D15B8" w:rsidRPr="00C66E20" w:rsidRDefault="007D15B8" w:rsidP="007D15B8">
      <w:pPr>
        <w:numPr>
          <w:ilvl w:val="0"/>
          <w:numId w:val="31"/>
        </w:numPr>
        <w:spacing w:after="120"/>
        <w:jc w:val="both"/>
        <w:rPr>
          <w:rFonts w:ascii="Calibri" w:hAnsi="Calibri" w:cs="Calibri"/>
          <w:iCs/>
          <w:szCs w:val="22"/>
        </w:rPr>
      </w:pPr>
      <w:r w:rsidRPr="00C66E20">
        <w:rPr>
          <w:rFonts w:ascii="Calibri" w:hAnsi="Calibri" w:cs="Calibri"/>
          <w:szCs w:val="22"/>
        </w:rPr>
        <w:t>Do not take any unnecessary risks. If you are not sure about something don't attempt to proceed without first taking further advice</w:t>
      </w:r>
    </w:p>
    <w:p w:rsidR="007D15B8" w:rsidRPr="00C66E20" w:rsidRDefault="007D15B8" w:rsidP="007D15B8">
      <w:pPr>
        <w:numPr>
          <w:ilvl w:val="0"/>
          <w:numId w:val="31"/>
        </w:numPr>
        <w:rPr>
          <w:rFonts w:ascii="Calibri" w:hAnsi="Calibri" w:cs="Calibri"/>
          <w:szCs w:val="22"/>
        </w:rPr>
      </w:pPr>
      <w:r w:rsidRPr="00C66E20">
        <w:rPr>
          <w:rFonts w:ascii="Calibri" w:hAnsi="Calibri" w:cs="Calibri"/>
          <w:szCs w:val="22"/>
        </w:rPr>
        <w:t>Only use equipment that you have been fully trained on and you are authorised to use.</w:t>
      </w:r>
    </w:p>
    <w:p w:rsidR="007D15B8" w:rsidRPr="00C66E20" w:rsidRDefault="007D15B8" w:rsidP="007D15B8">
      <w:pPr>
        <w:numPr>
          <w:ilvl w:val="0"/>
          <w:numId w:val="31"/>
        </w:numPr>
        <w:rPr>
          <w:rFonts w:ascii="Calibri" w:hAnsi="Calibri" w:cs="Calibri"/>
          <w:szCs w:val="22"/>
        </w:rPr>
      </w:pPr>
      <w:r w:rsidRPr="00C66E20">
        <w:rPr>
          <w:rFonts w:ascii="Calibri" w:hAnsi="Calibri" w:cs="Calibri"/>
          <w:szCs w:val="22"/>
        </w:rPr>
        <w:t>When using other people's equipment always check it yourself first, particularly electrical equipment, steps etc.</w:t>
      </w:r>
    </w:p>
    <w:p w:rsidR="003D510F" w:rsidRPr="00C66E20" w:rsidRDefault="003D510F" w:rsidP="003D510F">
      <w:pPr>
        <w:spacing w:after="120"/>
        <w:jc w:val="both"/>
        <w:rPr>
          <w:rFonts w:ascii="Calibri" w:hAnsi="Calibri" w:cs="Calibri"/>
          <w:szCs w:val="22"/>
        </w:rPr>
      </w:pPr>
    </w:p>
    <w:p w:rsidR="003D510F" w:rsidRPr="00C66E20" w:rsidRDefault="002014B5" w:rsidP="002603B6">
      <w:pPr>
        <w:pStyle w:val="Heading2"/>
        <w:numPr>
          <w:ilvl w:val="0"/>
          <w:numId w:val="40"/>
        </w:numPr>
        <w:spacing w:after="120"/>
        <w:ind w:hanging="2226"/>
        <w:rPr>
          <w:rFonts w:ascii="Calibri" w:hAnsi="Calibri" w:cs="Calibri"/>
          <w:bCs w:val="0"/>
          <w:sz w:val="22"/>
          <w:szCs w:val="22"/>
          <w:u w:val="none"/>
        </w:rPr>
      </w:pPr>
      <w:bookmarkStart w:id="43" w:name="_Toc323742180"/>
      <w:bookmarkStart w:id="44" w:name="_Toc128933827"/>
      <w:r w:rsidRPr="00C66E20">
        <w:rPr>
          <w:rFonts w:ascii="Calibri" w:hAnsi="Calibri" w:cs="Calibri"/>
          <w:sz w:val="22"/>
          <w:szCs w:val="22"/>
          <w:u w:val="none"/>
        </w:rPr>
        <w:t>DISPLAY SCREEN EQUIPMENT</w:t>
      </w:r>
      <w:bookmarkEnd w:id="43"/>
      <w:bookmarkEnd w:id="44"/>
    </w:p>
    <w:p w:rsidR="003D510F" w:rsidRPr="00C66E20" w:rsidRDefault="003D510F" w:rsidP="003D510F">
      <w:pPr>
        <w:jc w:val="both"/>
        <w:rPr>
          <w:rFonts w:ascii="Calibri" w:hAnsi="Calibri" w:cs="Calibri"/>
          <w:iCs/>
          <w:szCs w:val="22"/>
        </w:rPr>
      </w:pPr>
    </w:p>
    <w:p w:rsidR="003D510F" w:rsidRPr="00C66E20" w:rsidRDefault="00F56F74" w:rsidP="00F56F74">
      <w:pPr>
        <w:spacing w:after="120"/>
        <w:jc w:val="both"/>
        <w:rPr>
          <w:rFonts w:ascii="Calibri" w:hAnsi="Calibri" w:cs="Calibri"/>
          <w:iCs/>
          <w:szCs w:val="22"/>
        </w:rPr>
      </w:pPr>
      <w:r w:rsidRPr="00C66E20">
        <w:rPr>
          <w:rFonts w:ascii="Calibri" w:hAnsi="Calibri" w:cs="Calibri"/>
          <w:iCs/>
          <w:szCs w:val="22"/>
        </w:rPr>
        <w:t>The Bursar</w:t>
      </w:r>
      <w:r w:rsidR="003D510F" w:rsidRPr="00C66E20">
        <w:rPr>
          <w:rFonts w:ascii="Calibri" w:hAnsi="Calibri" w:cs="Calibri"/>
          <w:szCs w:val="22"/>
        </w:rPr>
        <w:t xml:space="preserve"> </w:t>
      </w:r>
      <w:r w:rsidR="003D510F" w:rsidRPr="00C66E20">
        <w:rPr>
          <w:rFonts w:ascii="Calibri" w:hAnsi="Calibri" w:cs="Calibri"/>
          <w:iCs/>
          <w:szCs w:val="22"/>
        </w:rPr>
        <w:t>is responsible for ensuring that DSE assessments are completed for administrative staff and teaching staff who regularly use laptops or desktop PCs.</w:t>
      </w:r>
    </w:p>
    <w:p w:rsidR="003D510F" w:rsidRPr="00C66E20" w:rsidRDefault="003D510F" w:rsidP="003D510F">
      <w:pPr>
        <w:spacing w:after="120"/>
        <w:ind w:left="720" w:hanging="720"/>
        <w:jc w:val="both"/>
        <w:rPr>
          <w:rFonts w:ascii="Calibri" w:hAnsi="Calibri" w:cs="Calibri"/>
          <w:iCs/>
          <w:szCs w:val="22"/>
        </w:rPr>
      </w:pPr>
      <w:r w:rsidRPr="00C66E20">
        <w:rPr>
          <w:rFonts w:ascii="Calibri" w:hAnsi="Calibri" w:cs="Calibri"/>
          <w:iCs/>
          <w:szCs w:val="22"/>
        </w:rPr>
        <w:t>Regular laptop users will be provided with docking stations.</w:t>
      </w:r>
    </w:p>
    <w:p w:rsidR="003D510F" w:rsidRPr="00C66E20" w:rsidRDefault="003D510F" w:rsidP="00F56F74">
      <w:pPr>
        <w:spacing w:after="120"/>
        <w:jc w:val="both"/>
        <w:rPr>
          <w:rFonts w:ascii="Calibri" w:hAnsi="Calibri" w:cs="Calibri"/>
          <w:iCs/>
          <w:szCs w:val="22"/>
        </w:rPr>
      </w:pPr>
      <w:r w:rsidRPr="00C66E20">
        <w:rPr>
          <w:rFonts w:ascii="Calibri" w:hAnsi="Calibri" w:cs="Calibri"/>
          <w:iCs/>
          <w:szCs w:val="22"/>
        </w:rPr>
        <w:t>Staff are reminded that laptops should not be used on laps, chair arms and other unsuitable surfaces.</w:t>
      </w:r>
    </w:p>
    <w:p w:rsidR="0067009A" w:rsidRPr="00C66E20" w:rsidRDefault="0067009A" w:rsidP="0067009A">
      <w:pPr>
        <w:rPr>
          <w:rFonts w:ascii="Calibri" w:hAnsi="Calibri" w:cs="Calibri"/>
          <w:szCs w:val="22"/>
        </w:rPr>
      </w:pPr>
      <w:r w:rsidRPr="00C66E20">
        <w:rPr>
          <w:rFonts w:ascii="Calibri" w:hAnsi="Calibri" w:cs="Calibri"/>
          <w:szCs w:val="22"/>
        </w:rPr>
        <w:t>If you have a concern, feeling discomfort or are suffering from an adverse medical or health condition</w:t>
      </w:r>
      <w:r w:rsidR="00EB1C4D" w:rsidRPr="00C66E20">
        <w:rPr>
          <w:rFonts w:ascii="Calibri" w:hAnsi="Calibri" w:cs="Calibri"/>
          <w:szCs w:val="22"/>
        </w:rPr>
        <w:t xml:space="preserve"> </w:t>
      </w:r>
      <w:r w:rsidRPr="00C66E20">
        <w:rPr>
          <w:rFonts w:ascii="Calibri" w:hAnsi="Calibri" w:cs="Calibri"/>
          <w:szCs w:val="22"/>
        </w:rPr>
        <w:t>relating to the use of display screen equipment, please speak to the Bursar.</w:t>
      </w:r>
    </w:p>
    <w:p w:rsidR="00EB1C4D" w:rsidRPr="00C66E20" w:rsidRDefault="00EB1C4D" w:rsidP="0067009A">
      <w:pPr>
        <w:rPr>
          <w:rFonts w:ascii="Calibri" w:hAnsi="Calibri" w:cs="Calibri"/>
          <w:szCs w:val="22"/>
        </w:rPr>
      </w:pPr>
    </w:p>
    <w:p w:rsidR="00EB1C4D" w:rsidRPr="00C66E20" w:rsidRDefault="00EB1C4D" w:rsidP="00EB1C4D">
      <w:pPr>
        <w:rPr>
          <w:rFonts w:ascii="Calibri" w:hAnsi="Calibri" w:cs="Calibri"/>
          <w:szCs w:val="22"/>
        </w:rPr>
      </w:pPr>
      <w:r w:rsidRPr="00C66E20">
        <w:rPr>
          <w:rFonts w:ascii="Calibri" w:hAnsi="Calibri" w:cs="Calibri"/>
          <w:szCs w:val="22"/>
        </w:rPr>
        <w:t xml:space="preserve">For staff who use Display Screen Equipment as an essential and regular part of </w:t>
      </w:r>
      <w:proofErr w:type="gramStart"/>
      <w:r w:rsidRPr="00C66E20">
        <w:rPr>
          <w:rFonts w:ascii="Calibri" w:hAnsi="Calibri" w:cs="Calibri"/>
          <w:szCs w:val="22"/>
        </w:rPr>
        <w:t>their  job</w:t>
      </w:r>
      <w:proofErr w:type="gramEnd"/>
      <w:r w:rsidRPr="00C66E20">
        <w:rPr>
          <w:rFonts w:ascii="Calibri" w:hAnsi="Calibri" w:cs="Calibri"/>
          <w:szCs w:val="22"/>
        </w:rPr>
        <w:t xml:space="preserve">, the school will reimburse for the cost of an eyesight test, at two-yearly intervals. If you identify the need for a further test at any time within the two-year period, the school may also pay for this, but you should discuss this with the Bursar before you make your appointment. Where a visual defect is identified which requires glasses </w:t>
      </w:r>
      <w:r w:rsidRPr="00C66E20">
        <w:rPr>
          <w:rFonts w:ascii="Calibri" w:hAnsi="Calibri" w:cs="Calibri"/>
          <w:szCs w:val="22"/>
          <w:u w:val="single"/>
        </w:rPr>
        <w:t>solely</w:t>
      </w:r>
      <w:r w:rsidRPr="00C66E20">
        <w:rPr>
          <w:rFonts w:ascii="Calibri" w:hAnsi="Calibri" w:cs="Calibri"/>
          <w:szCs w:val="22"/>
        </w:rPr>
        <w:t xml:space="preserve"> for use at the DSE, the School will contribute towards the cost of glasses designed to correct your viewing distance. Currently the maximum contribution is £69.00 for lenses and £69.00 for frames.</w:t>
      </w:r>
    </w:p>
    <w:p w:rsidR="00EB1C4D" w:rsidRPr="00C66E20" w:rsidRDefault="00EB1C4D" w:rsidP="00EB1C4D">
      <w:pPr>
        <w:ind w:left="720"/>
        <w:rPr>
          <w:rFonts w:ascii="Calibri" w:hAnsi="Calibri" w:cs="Calibri"/>
          <w:szCs w:val="22"/>
        </w:rPr>
      </w:pPr>
    </w:p>
    <w:p w:rsidR="00EB1C4D" w:rsidRPr="00C66E20" w:rsidRDefault="00EB1C4D" w:rsidP="00EB1C4D">
      <w:pPr>
        <w:rPr>
          <w:rFonts w:ascii="Calibri" w:hAnsi="Calibri" w:cs="Calibri"/>
          <w:szCs w:val="22"/>
        </w:rPr>
      </w:pPr>
      <w:r w:rsidRPr="00C66E20">
        <w:rPr>
          <w:rFonts w:ascii="Calibri" w:hAnsi="Calibri" w:cs="Calibri"/>
          <w:szCs w:val="22"/>
        </w:rPr>
        <w:t>To reclaim the costs for your eye-tests and/or glasses you must:</w:t>
      </w:r>
    </w:p>
    <w:p w:rsidR="00EB1C4D" w:rsidRPr="00C66E20" w:rsidRDefault="00EB1C4D" w:rsidP="00EB1C4D">
      <w:pPr>
        <w:ind w:left="720" w:firstLine="700"/>
        <w:rPr>
          <w:rFonts w:ascii="Calibri" w:hAnsi="Calibri" w:cs="Calibri"/>
          <w:szCs w:val="22"/>
        </w:rPr>
      </w:pPr>
    </w:p>
    <w:p w:rsidR="00EB1C4D" w:rsidRPr="00C66E20" w:rsidRDefault="00EB1C4D" w:rsidP="00EB1C4D">
      <w:pPr>
        <w:numPr>
          <w:ilvl w:val="0"/>
          <w:numId w:val="33"/>
        </w:numPr>
        <w:tabs>
          <w:tab w:val="clear" w:pos="1420"/>
        </w:tabs>
        <w:ind w:left="1418"/>
        <w:rPr>
          <w:rFonts w:ascii="Calibri" w:hAnsi="Calibri" w:cs="Calibri"/>
          <w:szCs w:val="22"/>
        </w:rPr>
      </w:pPr>
      <w:r w:rsidRPr="00C66E20">
        <w:rPr>
          <w:rFonts w:ascii="Calibri" w:hAnsi="Calibri" w:cs="Calibri"/>
          <w:szCs w:val="22"/>
        </w:rPr>
        <w:t>Arrange for an eye-test with your local optician.</w:t>
      </w:r>
    </w:p>
    <w:p w:rsidR="00EB1C4D" w:rsidRPr="00C66E20" w:rsidRDefault="00EB1C4D" w:rsidP="00EB1C4D">
      <w:pPr>
        <w:numPr>
          <w:ilvl w:val="0"/>
          <w:numId w:val="33"/>
        </w:numPr>
        <w:rPr>
          <w:rFonts w:ascii="Calibri" w:hAnsi="Calibri" w:cs="Calibri"/>
          <w:szCs w:val="22"/>
        </w:rPr>
      </w:pPr>
      <w:r w:rsidRPr="00C66E20">
        <w:rPr>
          <w:rFonts w:ascii="Calibri" w:hAnsi="Calibri" w:cs="Calibri"/>
          <w:szCs w:val="22"/>
        </w:rPr>
        <w:t xml:space="preserve">Retain a copy of the optician’s report and pass this to the Bursar, together with the receipt for the eye-test. We will then reimburse you with a payment made into your bank account. </w:t>
      </w:r>
    </w:p>
    <w:p w:rsidR="00EB1C4D" w:rsidRPr="00C66E20" w:rsidRDefault="00EB1C4D" w:rsidP="00EB1C4D">
      <w:pPr>
        <w:ind w:left="1440"/>
        <w:rPr>
          <w:rFonts w:ascii="Calibri" w:hAnsi="Calibri" w:cs="Calibri"/>
          <w:szCs w:val="22"/>
        </w:rPr>
      </w:pPr>
    </w:p>
    <w:p w:rsidR="00EB1C4D" w:rsidRPr="00C66E20" w:rsidRDefault="00EB1C4D" w:rsidP="00EB1C4D">
      <w:pPr>
        <w:rPr>
          <w:rFonts w:ascii="Calibri" w:hAnsi="Calibri" w:cs="Calibri"/>
          <w:szCs w:val="22"/>
        </w:rPr>
      </w:pPr>
      <w:r w:rsidRPr="00C66E20">
        <w:rPr>
          <w:rFonts w:ascii="Calibri" w:hAnsi="Calibri" w:cs="Calibri"/>
          <w:szCs w:val="22"/>
        </w:rPr>
        <w:t>It is your responsibility to take care of glasses prescribed for DSE use, as the School will not pay for any repair or replacement costs incurred as a result of you failing to take adequate care of your glasses</w:t>
      </w:r>
    </w:p>
    <w:p w:rsidR="002603B6" w:rsidRPr="00C66E20" w:rsidRDefault="002603B6" w:rsidP="00EB1C4D">
      <w:pPr>
        <w:rPr>
          <w:rFonts w:ascii="Calibri" w:hAnsi="Calibri" w:cs="Calibri"/>
          <w:szCs w:val="22"/>
        </w:rPr>
      </w:pPr>
    </w:p>
    <w:p w:rsidR="002603B6" w:rsidRPr="00C66E20" w:rsidRDefault="002603B6" w:rsidP="00EB1C4D">
      <w:pPr>
        <w:rPr>
          <w:rFonts w:ascii="Calibri" w:hAnsi="Calibri" w:cs="Calibri"/>
          <w:szCs w:val="22"/>
        </w:rPr>
      </w:pPr>
    </w:p>
    <w:p w:rsidR="002603B6" w:rsidRPr="00C66E20" w:rsidRDefault="002603B6" w:rsidP="002603B6">
      <w:pPr>
        <w:pStyle w:val="Default"/>
        <w:ind w:hanging="567"/>
        <w:rPr>
          <w:rFonts w:ascii="Calibri" w:hAnsi="Calibri" w:cs="Calibri"/>
          <w:color w:val="auto"/>
          <w:sz w:val="22"/>
          <w:szCs w:val="22"/>
          <w:lang w:val="en-GB" w:eastAsia="en-GB"/>
        </w:rPr>
      </w:pPr>
      <w:r w:rsidRPr="00C66E20">
        <w:rPr>
          <w:rFonts w:ascii="Calibri" w:hAnsi="Calibri" w:cs="Calibri"/>
          <w:b/>
          <w:color w:val="auto"/>
          <w:sz w:val="22"/>
          <w:szCs w:val="22"/>
          <w:lang w:val="en-GB" w:eastAsia="en-GB"/>
        </w:rPr>
        <w:t>G.</w:t>
      </w:r>
      <w:r w:rsidRPr="00C66E20">
        <w:rPr>
          <w:rFonts w:ascii="Calibri" w:hAnsi="Calibri" w:cs="Calibri"/>
          <w:color w:val="auto"/>
          <w:sz w:val="22"/>
          <w:szCs w:val="22"/>
          <w:lang w:val="en-GB" w:eastAsia="en-GB"/>
        </w:rPr>
        <w:tab/>
      </w:r>
      <w:r w:rsidRPr="00C66E20">
        <w:rPr>
          <w:rFonts w:ascii="Calibri" w:hAnsi="Calibri" w:cs="Calibri"/>
          <w:b/>
          <w:color w:val="auto"/>
          <w:sz w:val="22"/>
          <w:szCs w:val="22"/>
          <w:lang w:val="en-GB" w:eastAsia="en-GB"/>
        </w:rPr>
        <w:t>DRIVING THE SCHOOL MINIBUS</w:t>
      </w:r>
    </w:p>
    <w:p w:rsidR="002603B6" w:rsidRPr="00C66E20" w:rsidRDefault="002603B6" w:rsidP="002603B6">
      <w:pPr>
        <w:rPr>
          <w:rFonts w:ascii="Calibri" w:hAnsi="Calibri" w:cs="Calibri"/>
          <w:szCs w:val="22"/>
        </w:rPr>
      </w:pPr>
      <w:r w:rsidRPr="00C66E20">
        <w:rPr>
          <w:rFonts w:ascii="Calibri" w:hAnsi="Calibri" w:cs="Calibri"/>
          <w:szCs w:val="22"/>
        </w:rPr>
        <w:t>Only nominated and correctly licensed drivers will be allowed to use the School’s vehicles and the appropriate code must be registered to their licence. Staff using their personal vehicle must have the appropriate business car insurance.</w:t>
      </w:r>
    </w:p>
    <w:p w:rsidR="009C2581" w:rsidRPr="00C66E20" w:rsidRDefault="009C2581" w:rsidP="002603B6">
      <w:pPr>
        <w:rPr>
          <w:rFonts w:ascii="Calibri" w:hAnsi="Calibri" w:cs="Calibri"/>
          <w:szCs w:val="22"/>
        </w:rPr>
      </w:pPr>
    </w:p>
    <w:p w:rsidR="009C2581" w:rsidRPr="00C66E20" w:rsidRDefault="009C2581" w:rsidP="002603B6">
      <w:pPr>
        <w:rPr>
          <w:rFonts w:ascii="Calibri" w:hAnsi="Calibri" w:cs="Calibri"/>
          <w:szCs w:val="22"/>
        </w:rPr>
      </w:pPr>
      <w:r w:rsidRPr="00C66E20">
        <w:rPr>
          <w:rFonts w:ascii="Calibri" w:hAnsi="Calibri" w:cs="Calibri"/>
          <w:szCs w:val="22"/>
        </w:rPr>
        <w:t xml:space="preserve">In line with Department for Transport requirements, the School holds a valid </w:t>
      </w:r>
      <w:r w:rsidRPr="00C66E20">
        <w:rPr>
          <w:rFonts w:ascii="Calibri" w:hAnsi="Calibri" w:cs="Calibri"/>
          <w:bCs/>
          <w:szCs w:val="22"/>
        </w:rPr>
        <w:t>Section 19 Permit</w:t>
      </w:r>
      <w:r w:rsidRPr="00C66E20">
        <w:rPr>
          <w:rFonts w:ascii="Calibri" w:hAnsi="Calibri" w:cs="Calibri"/>
          <w:szCs w:val="22"/>
        </w:rPr>
        <w:t xml:space="preserve"> for all minibuses used for school purposes. Staff must ensure that a copy of this permit is displayed in the vehicle.</w:t>
      </w:r>
    </w:p>
    <w:p w:rsidR="002603B6" w:rsidRPr="00C66E20" w:rsidRDefault="002603B6" w:rsidP="002603B6">
      <w:pPr>
        <w:spacing w:before="100" w:beforeAutospacing="1" w:after="100" w:afterAutospacing="1"/>
        <w:rPr>
          <w:rFonts w:ascii="Calibri" w:hAnsi="Calibri" w:cs="Calibri"/>
          <w:szCs w:val="22"/>
          <w:lang w:eastAsia="en-GB"/>
        </w:rPr>
      </w:pPr>
      <w:r w:rsidRPr="00C66E20">
        <w:rPr>
          <w:rFonts w:ascii="Calibri" w:hAnsi="Calibri" w:cs="Calibri"/>
          <w:szCs w:val="22"/>
          <w:lang w:eastAsia="en-GB"/>
        </w:rPr>
        <w:t>Employees are required to comply with any School/Statutory regulations regarding recording daily mileage, journeys undertaken and actual driving hours. All employees are required to notify the Bursar immediately, if convicted of any driving offence, or if any conviction is pending.</w:t>
      </w:r>
    </w:p>
    <w:p w:rsidR="002603B6" w:rsidRPr="00C66E20" w:rsidRDefault="002603B6" w:rsidP="002603B6">
      <w:pPr>
        <w:tabs>
          <w:tab w:val="num" w:pos="700"/>
        </w:tabs>
        <w:rPr>
          <w:rFonts w:ascii="Calibri" w:hAnsi="Calibri" w:cs="Calibri"/>
          <w:szCs w:val="22"/>
        </w:rPr>
      </w:pPr>
      <w:r w:rsidRPr="00C66E20">
        <w:rPr>
          <w:rFonts w:ascii="Calibri" w:hAnsi="Calibri" w:cs="Calibri"/>
          <w:szCs w:val="22"/>
        </w:rPr>
        <w:t>All minibus drivers must adhere to the following before their journey:</w:t>
      </w:r>
    </w:p>
    <w:p w:rsidR="002603B6" w:rsidRPr="00C66E20" w:rsidRDefault="002603B6" w:rsidP="002603B6">
      <w:pPr>
        <w:tabs>
          <w:tab w:val="num" w:pos="700"/>
        </w:tabs>
        <w:ind w:left="700"/>
        <w:rPr>
          <w:rFonts w:ascii="Calibri" w:hAnsi="Calibri" w:cs="Calibri"/>
          <w:szCs w:val="22"/>
        </w:rPr>
      </w:pPr>
    </w:p>
    <w:p w:rsidR="002603B6" w:rsidRPr="00C66E20" w:rsidRDefault="002603B6" w:rsidP="002603B6">
      <w:pPr>
        <w:numPr>
          <w:ilvl w:val="0"/>
          <w:numId w:val="38"/>
        </w:numPr>
        <w:rPr>
          <w:rFonts w:ascii="Calibri" w:hAnsi="Calibri" w:cs="Calibri"/>
          <w:szCs w:val="22"/>
        </w:rPr>
      </w:pPr>
      <w:r w:rsidRPr="00C66E20">
        <w:rPr>
          <w:rFonts w:ascii="Calibri" w:hAnsi="Calibri" w:cs="Calibri"/>
          <w:szCs w:val="22"/>
        </w:rPr>
        <w:t>Be aware of Minibus Safety Policy guidance</w:t>
      </w:r>
    </w:p>
    <w:p w:rsidR="002603B6" w:rsidRPr="00C66E20" w:rsidRDefault="002603B6" w:rsidP="002603B6">
      <w:pPr>
        <w:numPr>
          <w:ilvl w:val="0"/>
          <w:numId w:val="38"/>
        </w:numPr>
        <w:rPr>
          <w:rFonts w:ascii="Calibri" w:hAnsi="Calibri" w:cs="Calibri"/>
          <w:szCs w:val="22"/>
        </w:rPr>
      </w:pPr>
      <w:r w:rsidRPr="00C66E20">
        <w:rPr>
          <w:rFonts w:ascii="Calibri" w:hAnsi="Calibri" w:cs="Calibri"/>
          <w:szCs w:val="22"/>
        </w:rPr>
        <w:t>Complete Pre-Drive safety checks – usually the Premises Manager but please check</w:t>
      </w:r>
    </w:p>
    <w:p w:rsidR="002603B6" w:rsidRPr="00C66E20" w:rsidRDefault="002603B6" w:rsidP="002603B6">
      <w:pPr>
        <w:numPr>
          <w:ilvl w:val="0"/>
          <w:numId w:val="38"/>
        </w:numPr>
        <w:rPr>
          <w:rFonts w:ascii="Calibri" w:hAnsi="Calibri" w:cs="Calibri"/>
          <w:szCs w:val="22"/>
        </w:rPr>
      </w:pPr>
      <w:r w:rsidRPr="00C66E20">
        <w:rPr>
          <w:rFonts w:ascii="Calibri" w:hAnsi="Calibri" w:cs="Calibri"/>
          <w:szCs w:val="22"/>
        </w:rPr>
        <w:t>Risk assessment relevant to trip/fixture</w:t>
      </w:r>
    </w:p>
    <w:p w:rsidR="002603B6" w:rsidRPr="00C66E20" w:rsidRDefault="002603B6" w:rsidP="002603B6">
      <w:pPr>
        <w:numPr>
          <w:ilvl w:val="0"/>
          <w:numId w:val="38"/>
        </w:numPr>
        <w:rPr>
          <w:rFonts w:ascii="Calibri" w:hAnsi="Calibri" w:cs="Calibri"/>
          <w:szCs w:val="22"/>
        </w:rPr>
      </w:pPr>
      <w:r w:rsidRPr="00C66E20">
        <w:rPr>
          <w:rFonts w:ascii="Calibri" w:hAnsi="Calibri" w:cs="Calibri"/>
          <w:szCs w:val="22"/>
        </w:rPr>
        <w:t xml:space="preserve">Awareness of minibus items – location of jack, wheel brace, first aid kit, extinguisher, high vis jackets, belt cutter, torch, safety triangle </w:t>
      </w:r>
    </w:p>
    <w:p w:rsidR="002603B6" w:rsidRPr="00C66E20" w:rsidRDefault="002603B6" w:rsidP="002603B6">
      <w:pPr>
        <w:numPr>
          <w:ilvl w:val="0"/>
          <w:numId w:val="38"/>
        </w:numPr>
        <w:rPr>
          <w:rFonts w:ascii="Calibri" w:hAnsi="Calibri" w:cs="Calibri"/>
          <w:szCs w:val="22"/>
        </w:rPr>
      </w:pPr>
      <w:r w:rsidRPr="00C66E20">
        <w:rPr>
          <w:rFonts w:ascii="Calibri" w:hAnsi="Calibri" w:cs="Calibri"/>
          <w:szCs w:val="22"/>
        </w:rPr>
        <w:t>Take driving license with you on trip</w:t>
      </w:r>
      <w:r w:rsidRPr="00C66E20">
        <w:rPr>
          <w:rFonts w:ascii="Calibri" w:hAnsi="Calibri" w:cs="Calibri"/>
          <w:szCs w:val="22"/>
        </w:rPr>
        <w:tab/>
      </w:r>
    </w:p>
    <w:p w:rsidR="002603B6" w:rsidRPr="00C66E20" w:rsidRDefault="002603B6" w:rsidP="002603B6">
      <w:pPr>
        <w:numPr>
          <w:ilvl w:val="0"/>
          <w:numId w:val="38"/>
        </w:numPr>
        <w:spacing w:after="120"/>
        <w:jc w:val="both"/>
        <w:rPr>
          <w:rFonts w:ascii="Calibri" w:hAnsi="Calibri" w:cs="Calibri"/>
          <w:szCs w:val="22"/>
        </w:rPr>
      </w:pPr>
      <w:r w:rsidRPr="00C66E20">
        <w:rPr>
          <w:rFonts w:ascii="Calibri" w:hAnsi="Calibri" w:cs="Calibri"/>
          <w:szCs w:val="22"/>
        </w:rPr>
        <w:t>Check - accident guidance in minibus</w:t>
      </w:r>
    </w:p>
    <w:p w:rsidR="002603B6" w:rsidRPr="00C66E20" w:rsidRDefault="002603B6" w:rsidP="00EB1C4D">
      <w:pPr>
        <w:rPr>
          <w:rFonts w:ascii="Calibri" w:hAnsi="Calibri" w:cs="Calibri"/>
          <w:szCs w:val="22"/>
        </w:rPr>
      </w:pPr>
    </w:p>
    <w:p w:rsidR="0067009A" w:rsidRPr="00C66E20" w:rsidRDefault="0067009A" w:rsidP="0067009A">
      <w:pPr>
        <w:ind w:left="1409"/>
        <w:rPr>
          <w:rFonts w:ascii="Calibri" w:hAnsi="Calibri" w:cs="Calibri"/>
          <w:szCs w:val="22"/>
        </w:rPr>
      </w:pPr>
    </w:p>
    <w:p w:rsidR="003D510F" w:rsidRPr="00C66E20" w:rsidRDefault="008969DC" w:rsidP="002603B6">
      <w:pPr>
        <w:pStyle w:val="Heading2"/>
        <w:numPr>
          <w:ilvl w:val="0"/>
          <w:numId w:val="41"/>
        </w:numPr>
        <w:spacing w:after="120"/>
        <w:ind w:hanging="2084"/>
        <w:rPr>
          <w:rFonts w:ascii="Calibri" w:hAnsi="Calibri" w:cs="Calibri"/>
          <w:bCs w:val="0"/>
          <w:sz w:val="22"/>
          <w:szCs w:val="22"/>
          <w:u w:val="none"/>
        </w:rPr>
      </w:pPr>
      <w:r w:rsidRPr="00C66E20">
        <w:rPr>
          <w:rFonts w:ascii="Calibri" w:hAnsi="Calibri" w:cs="Calibri"/>
          <w:sz w:val="22"/>
          <w:szCs w:val="22"/>
          <w:u w:val="none"/>
        </w:rPr>
        <w:t>EDUCATIONAL VISITS AND JOURN</w:t>
      </w:r>
      <w:r w:rsidR="009D6D3E" w:rsidRPr="00C66E20">
        <w:rPr>
          <w:rFonts w:ascii="Calibri" w:hAnsi="Calibri" w:cs="Calibri"/>
          <w:sz w:val="22"/>
          <w:szCs w:val="22"/>
          <w:u w:val="none"/>
        </w:rPr>
        <w:t>EYS</w:t>
      </w:r>
    </w:p>
    <w:p w:rsidR="003D510F" w:rsidRPr="00C66E20" w:rsidRDefault="003D510F" w:rsidP="003D510F">
      <w:pPr>
        <w:jc w:val="both"/>
        <w:rPr>
          <w:rFonts w:ascii="Calibri" w:hAnsi="Calibri" w:cs="Calibri"/>
          <w:szCs w:val="22"/>
        </w:rPr>
      </w:pPr>
    </w:p>
    <w:p w:rsidR="003D510F" w:rsidRPr="00C66E20" w:rsidRDefault="008969DC" w:rsidP="008969DC">
      <w:pPr>
        <w:spacing w:after="120"/>
        <w:jc w:val="both"/>
        <w:rPr>
          <w:rFonts w:ascii="Calibri" w:hAnsi="Calibri" w:cs="Calibri"/>
          <w:iCs/>
          <w:szCs w:val="22"/>
        </w:rPr>
      </w:pPr>
      <w:bookmarkStart w:id="45" w:name="_Hlk53489383"/>
      <w:r w:rsidRPr="00C66E20">
        <w:rPr>
          <w:rFonts w:ascii="Calibri" w:hAnsi="Calibri" w:cs="Calibri"/>
          <w:iCs/>
          <w:szCs w:val="22"/>
        </w:rPr>
        <w:t xml:space="preserve">The </w:t>
      </w:r>
      <w:r w:rsidR="003D510F" w:rsidRPr="00C66E20">
        <w:rPr>
          <w:rFonts w:ascii="Calibri" w:hAnsi="Calibri" w:cs="Calibri"/>
          <w:szCs w:val="22"/>
        </w:rPr>
        <w:t>Head</w:t>
      </w:r>
      <w:r w:rsidRPr="00C66E20">
        <w:rPr>
          <w:rFonts w:ascii="Calibri" w:hAnsi="Calibri" w:cs="Calibri"/>
          <w:szCs w:val="22"/>
        </w:rPr>
        <w:t xml:space="preserve"> T</w:t>
      </w:r>
      <w:r w:rsidR="003D510F" w:rsidRPr="00C66E20">
        <w:rPr>
          <w:rFonts w:ascii="Calibri" w:hAnsi="Calibri" w:cs="Calibri"/>
          <w:szCs w:val="22"/>
        </w:rPr>
        <w:t>eacher</w:t>
      </w:r>
      <w:bookmarkEnd w:id="45"/>
      <w:r w:rsidR="003D510F" w:rsidRPr="00C66E20">
        <w:rPr>
          <w:rFonts w:ascii="Calibri" w:hAnsi="Calibri" w:cs="Calibri"/>
          <w:szCs w:val="22"/>
        </w:rPr>
        <w:t xml:space="preserve"> </w:t>
      </w:r>
      <w:r w:rsidR="003D510F" w:rsidRPr="00C66E20">
        <w:rPr>
          <w:rFonts w:ascii="Calibri" w:hAnsi="Calibri" w:cs="Calibri"/>
          <w:iCs/>
          <w:szCs w:val="22"/>
        </w:rPr>
        <w:t>is responsible for appointing a</w:t>
      </w:r>
      <w:r w:rsidRPr="00C66E20">
        <w:rPr>
          <w:rFonts w:ascii="Calibri" w:hAnsi="Calibri" w:cs="Calibri"/>
          <w:iCs/>
          <w:szCs w:val="22"/>
        </w:rPr>
        <w:t xml:space="preserve"> Trip Leader for each individual trip </w:t>
      </w:r>
      <w:r w:rsidR="003D510F" w:rsidRPr="00C66E20">
        <w:rPr>
          <w:rFonts w:ascii="Calibri" w:hAnsi="Calibri" w:cs="Calibri"/>
          <w:iCs/>
          <w:szCs w:val="22"/>
        </w:rPr>
        <w:t>and providing them with suitable training and the necessary resources for them to complete their duties.</w:t>
      </w:r>
    </w:p>
    <w:p w:rsidR="003D510F" w:rsidRPr="00C66E20" w:rsidRDefault="0082035B" w:rsidP="0082035B">
      <w:pPr>
        <w:spacing w:after="120"/>
        <w:jc w:val="both"/>
        <w:rPr>
          <w:rFonts w:ascii="Calibri" w:hAnsi="Calibri" w:cs="Calibri"/>
          <w:iCs/>
          <w:szCs w:val="22"/>
        </w:rPr>
      </w:pPr>
      <w:r w:rsidRPr="00C66E20">
        <w:rPr>
          <w:rFonts w:ascii="Calibri" w:hAnsi="Calibri" w:cs="Calibri"/>
          <w:iCs/>
          <w:szCs w:val="22"/>
        </w:rPr>
        <w:t xml:space="preserve">The </w:t>
      </w:r>
      <w:r w:rsidR="003D510F" w:rsidRPr="00C66E20">
        <w:rPr>
          <w:rFonts w:ascii="Calibri" w:hAnsi="Calibri" w:cs="Calibri"/>
          <w:szCs w:val="22"/>
        </w:rPr>
        <w:t>Head</w:t>
      </w:r>
      <w:r w:rsidRPr="00C66E20">
        <w:rPr>
          <w:rFonts w:ascii="Calibri" w:hAnsi="Calibri" w:cs="Calibri"/>
          <w:szCs w:val="22"/>
        </w:rPr>
        <w:t xml:space="preserve"> T</w:t>
      </w:r>
      <w:r w:rsidR="003D510F" w:rsidRPr="00C66E20">
        <w:rPr>
          <w:rFonts w:ascii="Calibri" w:hAnsi="Calibri" w:cs="Calibri"/>
          <w:szCs w:val="22"/>
        </w:rPr>
        <w:t>eacher a</w:t>
      </w:r>
      <w:r w:rsidR="003D510F" w:rsidRPr="00C66E20">
        <w:rPr>
          <w:rFonts w:ascii="Calibri" w:hAnsi="Calibri" w:cs="Calibri"/>
          <w:iCs/>
          <w:szCs w:val="22"/>
        </w:rPr>
        <w:t xml:space="preserve">nd the </w:t>
      </w:r>
      <w:r w:rsidRPr="00C66E20">
        <w:rPr>
          <w:rFonts w:ascii="Calibri" w:hAnsi="Calibri" w:cs="Calibri"/>
          <w:iCs/>
          <w:szCs w:val="22"/>
        </w:rPr>
        <w:t>trip leader a</w:t>
      </w:r>
      <w:r w:rsidR="003D510F" w:rsidRPr="00C66E20">
        <w:rPr>
          <w:rFonts w:ascii="Calibri" w:hAnsi="Calibri" w:cs="Calibri"/>
          <w:iCs/>
          <w:szCs w:val="22"/>
        </w:rPr>
        <w:t xml:space="preserve">re responsible for ensuring that all </w:t>
      </w:r>
      <w:r w:rsidR="003D510F" w:rsidRPr="00C66E20">
        <w:rPr>
          <w:rFonts w:ascii="Calibri" w:hAnsi="Calibri" w:cs="Calibri"/>
          <w:szCs w:val="22"/>
        </w:rPr>
        <w:t>school</w:t>
      </w:r>
      <w:r w:rsidR="003D510F" w:rsidRPr="00C66E20">
        <w:rPr>
          <w:rFonts w:ascii="Calibri" w:hAnsi="Calibri" w:cs="Calibri"/>
          <w:iCs/>
          <w:szCs w:val="22"/>
        </w:rPr>
        <w:t xml:space="preserve"> outings are managed in accordance with the</w:t>
      </w:r>
      <w:r w:rsidR="003D510F" w:rsidRPr="00C66E20">
        <w:rPr>
          <w:rFonts w:ascii="Calibri" w:hAnsi="Calibri" w:cs="Calibri"/>
          <w:szCs w:val="22"/>
        </w:rPr>
        <w:t xml:space="preserve"> school </w:t>
      </w:r>
      <w:r w:rsidR="003D510F" w:rsidRPr="00C66E20">
        <w:rPr>
          <w:rFonts w:ascii="Calibri" w:hAnsi="Calibri" w:cs="Calibri"/>
          <w:iCs/>
          <w:szCs w:val="22"/>
        </w:rPr>
        <w:t xml:space="preserve">policy for Educational Visits </w:t>
      </w:r>
    </w:p>
    <w:p w:rsidR="003D510F" w:rsidRPr="00C66E20" w:rsidRDefault="003D510F" w:rsidP="003D510F">
      <w:pPr>
        <w:spacing w:after="120"/>
        <w:jc w:val="both"/>
        <w:rPr>
          <w:rFonts w:ascii="Calibri" w:hAnsi="Calibri" w:cs="Calibri"/>
          <w:iCs/>
          <w:szCs w:val="22"/>
        </w:rPr>
      </w:pPr>
      <w:r w:rsidRPr="00C66E20">
        <w:rPr>
          <w:rFonts w:ascii="Calibri" w:hAnsi="Calibri" w:cs="Calibri"/>
          <w:iCs/>
          <w:szCs w:val="22"/>
        </w:rPr>
        <w:t>Staff involved in Educational Visit should be familiar with the Educational Visits Policy.</w:t>
      </w:r>
    </w:p>
    <w:p w:rsidR="006F460C" w:rsidRPr="00C66E20" w:rsidRDefault="006F460C" w:rsidP="006F460C">
      <w:pPr>
        <w:pStyle w:val="Heading2"/>
        <w:spacing w:after="120"/>
        <w:ind w:left="0" w:firstLine="0"/>
        <w:rPr>
          <w:rFonts w:ascii="Calibri" w:hAnsi="Calibri" w:cs="Calibri"/>
          <w:b w:val="0"/>
          <w:bCs w:val="0"/>
          <w:iCs/>
          <w:sz w:val="22"/>
          <w:szCs w:val="22"/>
          <w:u w:val="none"/>
        </w:rPr>
      </w:pPr>
    </w:p>
    <w:p w:rsidR="003D510F" w:rsidRPr="00C66E20" w:rsidRDefault="006F460C" w:rsidP="002603B6">
      <w:pPr>
        <w:pStyle w:val="Heading2"/>
        <w:numPr>
          <w:ilvl w:val="0"/>
          <w:numId w:val="41"/>
        </w:numPr>
        <w:spacing w:after="120"/>
        <w:ind w:hanging="2084"/>
        <w:rPr>
          <w:rFonts w:ascii="Calibri" w:hAnsi="Calibri" w:cs="Calibri"/>
          <w:sz w:val="22"/>
          <w:szCs w:val="22"/>
          <w:u w:val="none"/>
        </w:rPr>
      </w:pPr>
      <w:r w:rsidRPr="00C66E20">
        <w:rPr>
          <w:rFonts w:ascii="Calibri" w:hAnsi="Calibri" w:cs="Calibri"/>
          <w:sz w:val="22"/>
          <w:szCs w:val="22"/>
          <w:u w:val="none"/>
        </w:rPr>
        <w:t>ELECTRICAL SAFETY</w:t>
      </w:r>
    </w:p>
    <w:p w:rsidR="003D510F" w:rsidRPr="00C66E20" w:rsidRDefault="003D510F" w:rsidP="003D510F">
      <w:pPr>
        <w:jc w:val="both"/>
        <w:rPr>
          <w:rFonts w:ascii="Calibri" w:hAnsi="Calibri" w:cs="Calibri"/>
          <w:szCs w:val="22"/>
        </w:rPr>
      </w:pPr>
    </w:p>
    <w:p w:rsidR="003D510F" w:rsidRPr="00C66E20" w:rsidRDefault="003D510F" w:rsidP="006F460C">
      <w:pPr>
        <w:spacing w:after="120"/>
        <w:jc w:val="both"/>
        <w:rPr>
          <w:rFonts w:ascii="Calibri" w:hAnsi="Calibri" w:cs="Calibri"/>
          <w:iCs/>
          <w:szCs w:val="22"/>
        </w:rPr>
      </w:pPr>
      <w:r w:rsidRPr="00C66E20">
        <w:rPr>
          <w:rFonts w:ascii="Calibri" w:hAnsi="Calibri" w:cs="Calibri"/>
          <w:iCs/>
          <w:szCs w:val="22"/>
        </w:rPr>
        <w:t>The Premises Manager is responsible for ensuring that the hard wiring system is inspected every five years by a competent person, and any identified remedial work is undertaken without delay.</w:t>
      </w:r>
    </w:p>
    <w:p w:rsidR="003D510F" w:rsidRPr="00C66E20" w:rsidRDefault="003D510F" w:rsidP="006F460C">
      <w:pPr>
        <w:spacing w:after="120"/>
        <w:jc w:val="both"/>
        <w:rPr>
          <w:rFonts w:ascii="Calibri" w:hAnsi="Calibri" w:cs="Calibri"/>
          <w:iCs/>
          <w:szCs w:val="22"/>
        </w:rPr>
      </w:pPr>
      <w:r w:rsidRPr="00C66E20">
        <w:rPr>
          <w:rFonts w:ascii="Calibri" w:hAnsi="Calibri" w:cs="Calibri"/>
          <w:iCs/>
          <w:szCs w:val="22"/>
        </w:rPr>
        <w:t>The Premises Manager will also ensure that all portable electrical equipment is tested in accordance with the timescales recommended by the Health and Safety Executive.</w:t>
      </w:r>
    </w:p>
    <w:p w:rsidR="003D510F" w:rsidRPr="00C66E20" w:rsidRDefault="003D510F" w:rsidP="006F460C">
      <w:pPr>
        <w:spacing w:after="120"/>
        <w:jc w:val="both"/>
        <w:rPr>
          <w:rFonts w:ascii="Calibri" w:hAnsi="Calibri" w:cs="Calibri"/>
          <w:iCs/>
          <w:szCs w:val="22"/>
        </w:rPr>
      </w:pPr>
      <w:r w:rsidRPr="00C66E20">
        <w:rPr>
          <w:rFonts w:ascii="Calibri" w:hAnsi="Calibri" w:cs="Calibri"/>
          <w:iCs/>
          <w:szCs w:val="22"/>
        </w:rPr>
        <w:lastRenderedPageBreak/>
        <w:t xml:space="preserve">All staff must be familiar with school procedures and report any problems to the Premises Manager. Staff must not bring electrical equipment into </w:t>
      </w:r>
      <w:r w:rsidRPr="00C66E20">
        <w:rPr>
          <w:rFonts w:ascii="Calibri" w:hAnsi="Calibri" w:cs="Calibri"/>
          <w:szCs w:val="22"/>
        </w:rPr>
        <w:t xml:space="preserve">school </w:t>
      </w:r>
      <w:r w:rsidRPr="00C66E20">
        <w:rPr>
          <w:rFonts w:ascii="Calibri" w:hAnsi="Calibri" w:cs="Calibri"/>
          <w:iCs/>
          <w:szCs w:val="22"/>
        </w:rPr>
        <w:t xml:space="preserve">without the permission of </w:t>
      </w:r>
      <w:r w:rsidRPr="00C66E20">
        <w:rPr>
          <w:rFonts w:ascii="Calibri" w:hAnsi="Calibri" w:cs="Calibri"/>
          <w:szCs w:val="22"/>
        </w:rPr>
        <w:t>Head</w:t>
      </w:r>
      <w:r w:rsidR="006F460C" w:rsidRPr="00C66E20">
        <w:rPr>
          <w:rFonts w:ascii="Calibri" w:hAnsi="Calibri" w:cs="Calibri"/>
          <w:szCs w:val="22"/>
        </w:rPr>
        <w:t xml:space="preserve"> T</w:t>
      </w:r>
      <w:r w:rsidRPr="00C66E20">
        <w:rPr>
          <w:rFonts w:ascii="Calibri" w:hAnsi="Calibri" w:cs="Calibri"/>
          <w:szCs w:val="22"/>
        </w:rPr>
        <w:t>eacher</w:t>
      </w:r>
      <w:r w:rsidRPr="00C66E20">
        <w:rPr>
          <w:rFonts w:ascii="Calibri" w:hAnsi="Calibri" w:cs="Calibri"/>
          <w:iCs/>
          <w:szCs w:val="22"/>
        </w:rPr>
        <w:t>.</w:t>
      </w:r>
    </w:p>
    <w:p w:rsidR="00BC79BA" w:rsidRPr="00C66E20" w:rsidRDefault="00BC79BA" w:rsidP="00BC79BA">
      <w:pPr>
        <w:tabs>
          <w:tab w:val="num" w:pos="0"/>
        </w:tabs>
        <w:rPr>
          <w:rFonts w:ascii="Calibri" w:hAnsi="Calibri" w:cs="Calibri"/>
          <w:szCs w:val="22"/>
        </w:rPr>
      </w:pPr>
      <w:r w:rsidRPr="00C66E20">
        <w:rPr>
          <w:rFonts w:ascii="Calibri" w:hAnsi="Calibri" w:cs="Calibri"/>
          <w:szCs w:val="22"/>
        </w:rPr>
        <w:t>Any suspect or faulty equipment must be reported immediately to the Premises Manager. It will then be taken out of use.</w:t>
      </w:r>
    </w:p>
    <w:p w:rsidR="003D510F" w:rsidRPr="00C66E20" w:rsidRDefault="003D510F" w:rsidP="003D510F">
      <w:pPr>
        <w:spacing w:after="120"/>
        <w:jc w:val="both"/>
        <w:rPr>
          <w:rFonts w:ascii="Calibri" w:hAnsi="Calibri" w:cs="Calibri"/>
          <w:iCs/>
          <w:szCs w:val="22"/>
        </w:rPr>
      </w:pPr>
    </w:p>
    <w:p w:rsidR="003D510F" w:rsidRPr="00C66E20" w:rsidRDefault="00CD5B55" w:rsidP="002603B6">
      <w:pPr>
        <w:pStyle w:val="Heading2"/>
        <w:numPr>
          <w:ilvl w:val="0"/>
          <w:numId w:val="41"/>
        </w:numPr>
        <w:spacing w:after="120"/>
        <w:ind w:hanging="2084"/>
        <w:rPr>
          <w:rFonts w:ascii="Calibri" w:hAnsi="Calibri" w:cs="Calibri"/>
          <w:bCs w:val="0"/>
          <w:sz w:val="22"/>
          <w:szCs w:val="22"/>
          <w:u w:val="none"/>
        </w:rPr>
      </w:pPr>
      <w:bookmarkStart w:id="46" w:name="_Toc323742183"/>
      <w:bookmarkStart w:id="47" w:name="_Toc128933830"/>
      <w:r w:rsidRPr="00C66E20">
        <w:rPr>
          <w:rFonts w:ascii="Calibri" w:hAnsi="Calibri" w:cs="Calibri"/>
          <w:sz w:val="22"/>
          <w:szCs w:val="22"/>
          <w:u w:val="none"/>
        </w:rPr>
        <w:t>FIRE PRECAUTIONS</w:t>
      </w:r>
      <w:r w:rsidR="00CA0F22" w:rsidRPr="00C66E20">
        <w:rPr>
          <w:rFonts w:ascii="Calibri" w:hAnsi="Calibri" w:cs="Calibri"/>
          <w:sz w:val="22"/>
          <w:szCs w:val="22"/>
          <w:u w:val="none"/>
        </w:rPr>
        <w:t>/PREVENTION</w:t>
      </w:r>
      <w:bookmarkEnd w:id="46"/>
      <w:bookmarkEnd w:id="47"/>
    </w:p>
    <w:p w:rsidR="003D510F" w:rsidRPr="00C66E20" w:rsidRDefault="003D510F" w:rsidP="003D510F">
      <w:pPr>
        <w:jc w:val="both"/>
        <w:rPr>
          <w:rFonts w:ascii="Calibri" w:hAnsi="Calibri" w:cs="Calibri"/>
          <w:szCs w:val="22"/>
        </w:rPr>
      </w:pPr>
    </w:p>
    <w:p w:rsidR="00BC79BA" w:rsidRPr="00C66E20" w:rsidRDefault="00BC79BA" w:rsidP="003D510F">
      <w:pPr>
        <w:spacing w:after="120"/>
        <w:jc w:val="both"/>
        <w:rPr>
          <w:rFonts w:ascii="Calibri" w:hAnsi="Calibri" w:cs="Calibri"/>
          <w:szCs w:val="22"/>
        </w:rPr>
      </w:pPr>
      <w:r w:rsidRPr="00C66E20">
        <w:rPr>
          <w:rFonts w:ascii="Calibri" w:hAnsi="Calibri" w:cs="Calibri"/>
          <w:szCs w:val="22"/>
        </w:rPr>
        <w:t>The School has a responsibility to ensure that risks from fire are identified and that arrangements are in place to control those risks.</w:t>
      </w:r>
      <w:r w:rsidR="00CA0F22" w:rsidRPr="00C66E20">
        <w:rPr>
          <w:rFonts w:ascii="Calibri" w:hAnsi="Calibri" w:cs="Calibri"/>
          <w:bCs/>
          <w:szCs w:val="22"/>
        </w:rPr>
        <w:t xml:space="preserve"> </w:t>
      </w:r>
    </w:p>
    <w:p w:rsidR="00BC79BA" w:rsidRPr="00C66E20" w:rsidRDefault="00BC79BA" w:rsidP="00BC79BA">
      <w:pPr>
        <w:numPr>
          <w:ilvl w:val="1"/>
          <w:numId w:val="0"/>
        </w:numPr>
        <w:rPr>
          <w:rFonts w:ascii="Calibri" w:hAnsi="Calibri" w:cs="Calibri"/>
          <w:szCs w:val="22"/>
        </w:rPr>
      </w:pPr>
      <w:r w:rsidRPr="00C66E20">
        <w:rPr>
          <w:rFonts w:ascii="Calibri" w:hAnsi="Calibri" w:cs="Calibri"/>
          <w:szCs w:val="22"/>
        </w:rPr>
        <w:t>The fire alarm is tested every Monday at 11am.  Do not evacuate the building, unless the alarm doesn’t stop ringing. If you have any difficulty hearing the alarm during the weekly test, please inform the Premises Manager/Bursar as soon as possible.</w:t>
      </w:r>
    </w:p>
    <w:p w:rsidR="00BC79BA" w:rsidRPr="00C66E20" w:rsidRDefault="00BC79BA" w:rsidP="003D510F">
      <w:pPr>
        <w:spacing w:after="120"/>
        <w:jc w:val="both"/>
        <w:rPr>
          <w:rFonts w:ascii="Calibri" w:hAnsi="Calibri" w:cs="Calibri"/>
          <w:iCs/>
          <w:szCs w:val="22"/>
        </w:rPr>
      </w:pPr>
    </w:p>
    <w:p w:rsidR="003D510F" w:rsidRPr="00C66E20" w:rsidRDefault="00CD5B55" w:rsidP="003D510F">
      <w:pPr>
        <w:spacing w:after="120"/>
        <w:jc w:val="both"/>
        <w:rPr>
          <w:rFonts w:ascii="Calibri" w:hAnsi="Calibri" w:cs="Calibri"/>
          <w:iCs/>
          <w:szCs w:val="22"/>
        </w:rPr>
      </w:pPr>
      <w:r w:rsidRPr="00C66E20">
        <w:rPr>
          <w:rFonts w:ascii="Calibri" w:hAnsi="Calibri" w:cs="Calibri"/>
          <w:iCs/>
          <w:szCs w:val="22"/>
        </w:rPr>
        <w:t xml:space="preserve">The </w:t>
      </w:r>
      <w:r w:rsidR="003D510F" w:rsidRPr="00C66E20">
        <w:rPr>
          <w:rFonts w:ascii="Calibri" w:hAnsi="Calibri" w:cs="Calibri"/>
          <w:szCs w:val="22"/>
        </w:rPr>
        <w:t>Head</w:t>
      </w:r>
      <w:r w:rsidRPr="00C66E20">
        <w:rPr>
          <w:rFonts w:ascii="Calibri" w:hAnsi="Calibri" w:cs="Calibri"/>
          <w:szCs w:val="22"/>
        </w:rPr>
        <w:t xml:space="preserve"> T</w:t>
      </w:r>
      <w:r w:rsidR="003D510F" w:rsidRPr="00C66E20">
        <w:rPr>
          <w:rFonts w:ascii="Calibri" w:hAnsi="Calibri" w:cs="Calibri"/>
          <w:szCs w:val="22"/>
        </w:rPr>
        <w:t>eacher</w:t>
      </w:r>
      <w:r w:rsidR="003D510F" w:rsidRPr="00C66E20">
        <w:rPr>
          <w:rFonts w:ascii="Calibri" w:hAnsi="Calibri" w:cs="Calibri"/>
          <w:iCs/>
          <w:szCs w:val="22"/>
        </w:rPr>
        <w:t xml:space="preserve"> is responsible for ensuring:</w:t>
      </w:r>
    </w:p>
    <w:p w:rsidR="003D510F" w:rsidRPr="00C66E20" w:rsidRDefault="003D510F"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That a Fire Risk Assessment is completed and reviewed annually</w:t>
      </w:r>
      <w:r w:rsidR="003F0962" w:rsidRPr="00C66E20">
        <w:rPr>
          <w:rFonts w:ascii="Calibri" w:hAnsi="Calibri" w:cs="Calibri"/>
          <w:iCs/>
          <w:szCs w:val="22"/>
        </w:rPr>
        <w:t xml:space="preserve">, </w:t>
      </w:r>
      <w:r w:rsidR="003F0962" w:rsidRPr="00C66E20">
        <w:rPr>
          <w:rFonts w:ascii="Calibri" w:hAnsi="Calibri" w:cs="Calibri"/>
          <w:szCs w:val="22"/>
        </w:rPr>
        <w:t>and whenever there are significant changes to the building structure, its use, or occupancy levels.</w:t>
      </w:r>
      <w:r w:rsidRPr="00C66E20">
        <w:rPr>
          <w:rFonts w:ascii="Calibri" w:hAnsi="Calibri" w:cs="Calibri"/>
          <w:iCs/>
          <w:szCs w:val="22"/>
        </w:rPr>
        <w:t xml:space="preserve">  </w:t>
      </w:r>
    </w:p>
    <w:p w:rsidR="003D510F" w:rsidRPr="00C66E20" w:rsidRDefault="003D510F"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 xml:space="preserve">The </w:t>
      </w:r>
      <w:r w:rsidRPr="00C66E20">
        <w:rPr>
          <w:rFonts w:ascii="Calibri" w:hAnsi="Calibri" w:cs="Calibri"/>
          <w:szCs w:val="22"/>
        </w:rPr>
        <w:t>school</w:t>
      </w:r>
      <w:r w:rsidRPr="00C66E20">
        <w:rPr>
          <w:rFonts w:ascii="Calibri" w:hAnsi="Calibri" w:cs="Calibri"/>
          <w:iCs/>
          <w:szCs w:val="22"/>
        </w:rPr>
        <w:t xml:space="preserve"> emergency plan and evacuation procedures are regularly reviewed.</w:t>
      </w:r>
    </w:p>
    <w:p w:rsidR="003D510F" w:rsidRPr="00C66E20" w:rsidRDefault="003D510F"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All staff complete Fire Safety Awareness.</w:t>
      </w:r>
    </w:p>
    <w:p w:rsidR="003D510F" w:rsidRPr="00C66E20" w:rsidRDefault="003D510F"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A Fire drill is completed every term.</w:t>
      </w:r>
    </w:p>
    <w:p w:rsidR="003D510F" w:rsidRPr="00C66E20" w:rsidRDefault="003D510F"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 xml:space="preserve">The preparation Personal Emergency Evacuation Plan (PEEP) for staff and/or </w:t>
      </w:r>
      <w:r w:rsidR="00CD5B55" w:rsidRPr="00C66E20">
        <w:rPr>
          <w:rFonts w:ascii="Calibri" w:hAnsi="Calibri" w:cs="Calibri"/>
          <w:iCs/>
          <w:szCs w:val="22"/>
        </w:rPr>
        <w:t>pupils</w:t>
      </w:r>
      <w:r w:rsidRPr="00C66E20">
        <w:rPr>
          <w:rFonts w:ascii="Calibri" w:hAnsi="Calibri" w:cs="Calibri"/>
          <w:iCs/>
          <w:szCs w:val="22"/>
        </w:rPr>
        <w:t xml:space="preserve"> with special needs.</w:t>
      </w:r>
    </w:p>
    <w:p w:rsidR="00CA0F22" w:rsidRPr="00C66E20" w:rsidRDefault="00CA0F22"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Fire Marshalls will receive sufficient training. A list of responsibilities for checking the building is in the school office.</w:t>
      </w:r>
    </w:p>
    <w:p w:rsidR="003F0962" w:rsidRPr="00C66E20" w:rsidRDefault="003F0962"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szCs w:val="22"/>
        </w:rPr>
        <w:t xml:space="preserve">That the school complies with the </w:t>
      </w:r>
      <w:r w:rsidRPr="00C66E20">
        <w:rPr>
          <w:rFonts w:ascii="Calibri" w:hAnsi="Calibri" w:cs="Calibri"/>
          <w:bCs/>
          <w:szCs w:val="22"/>
        </w:rPr>
        <w:t>Fire Safety (England) Regulations 2022</w:t>
      </w:r>
      <w:r w:rsidRPr="00C66E20">
        <w:rPr>
          <w:rFonts w:ascii="Calibri" w:hAnsi="Calibri" w:cs="Calibri"/>
          <w:szCs w:val="22"/>
        </w:rPr>
        <w:t>, including the inspection and maintenance of fire doors, provision of fire safety instructions, and keeping records of checks.</w:t>
      </w:r>
    </w:p>
    <w:p w:rsidR="003D510F" w:rsidRPr="00C66E20" w:rsidRDefault="003D510F" w:rsidP="003D510F">
      <w:pPr>
        <w:spacing w:after="120"/>
        <w:jc w:val="both"/>
        <w:rPr>
          <w:rFonts w:ascii="Calibri" w:hAnsi="Calibri" w:cs="Calibri"/>
          <w:iCs/>
          <w:szCs w:val="22"/>
        </w:rPr>
      </w:pPr>
      <w:r w:rsidRPr="00C66E20">
        <w:rPr>
          <w:rFonts w:ascii="Calibri" w:hAnsi="Calibri" w:cs="Calibri"/>
          <w:iCs/>
          <w:szCs w:val="22"/>
        </w:rPr>
        <w:t>The Premises Manager is responsible for:</w:t>
      </w:r>
    </w:p>
    <w:p w:rsidR="003D510F" w:rsidRPr="00C66E20" w:rsidRDefault="003D510F" w:rsidP="003A7AF6">
      <w:pPr>
        <w:widowControl w:val="0"/>
        <w:numPr>
          <w:ilvl w:val="0"/>
          <w:numId w:val="18"/>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The maintenance and inspection of fire safety systems and reporting significant findings to the Head</w:t>
      </w:r>
      <w:r w:rsidR="00CD5B55" w:rsidRPr="00C66E20">
        <w:rPr>
          <w:rFonts w:ascii="Calibri" w:hAnsi="Calibri" w:cs="Calibri"/>
          <w:iCs/>
          <w:szCs w:val="22"/>
        </w:rPr>
        <w:t xml:space="preserve"> T</w:t>
      </w:r>
      <w:r w:rsidRPr="00C66E20">
        <w:rPr>
          <w:rFonts w:ascii="Calibri" w:hAnsi="Calibri" w:cs="Calibri"/>
          <w:iCs/>
          <w:szCs w:val="22"/>
        </w:rPr>
        <w:t>eacher.</w:t>
      </w:r>
    </w:p>
    <w:p w:rsidR="003D510F" w:rsidRPr="00C66E20" w:rsidRDefault="003D510F" w:rsidP="003A7AF6">
      <w:pPr>
        <w:widowControl w:val="0"/>
        <w:numPr>
          <w:ilvl w:val="0"/>
          <w:numId w:val="18"/>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The maintenance of exit/escape routes and signage.</w:t>
      </w:r>
    </w:p>
    <w:p w:rsidR="003D510F" w:rsidRPr="00C66E20" w:rsidRDefault="003D510F" w:rsidP="003A7AF6">
      <w:pPr>
        <w:widowControl w:val="0"/>
        <w:numPr>
          <w:ilvl w:val="0"/>
          <w:numId w:val="18"/>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Supervision of contractors undertaking hot work.</w:t>
      </w:r>
    </w:p>
    <w:p w:rsidR="00CA0F22" w:rsidRPr="00C66E20" w:rsidRDefault="00CA0F22" w:rsidP="00CD5B55">
      <w:pPr>
        <w:spacing w:after="120"/>
        <w:jc w:val="both"/>
        <w:rPr>
          <w:rFonts w:ascii="Calibri" w:hAnsi="Calibri" w:cs="Calibri"/>
          <w:iCs/>
          <w:szCs w:val="22"/>
        </w:rPr>
      </w:pPr>
    </w:p>
    <w:p w:rsidR="003D510F" w:rsidRPr="00C66E20" w:rsidRDefault="003D510F" w:rsidP="00CD5B55">
      <w:pPr>
        <w:spacing w:after="120"/>
        <w:jc w:val="both"/>
        <w:rPr>
          <w:rFonts w:ascii="Calibri" w:hAnsi="Calibri" w:cs="Calibri"/>
          <w:iCs/>
          <w:szCs w:val="22"/>
        </w:rPr>
      </w:pPr>
      <w:r w:rsidRPr="00C66E20">
        <w:rPr>
          <w:rFonts w:ascii="Calibri" w:hAnsi="Calibri" w:cs="Calibri"/>
          <w:iCs/>
          <w:szCs w:val="22"/>
        </w:rPr>
        <w:t xml:space="preserve">All staff must be familiar with the </w:t>
      </w:r>
      <w:r w:rsidRPr="00C66E20">
        <w:rPr>
          <w:rFonts w:ascii="Calibri" w:hAnsi="Calibri" w:cs="Calibri"/>
          <w:szCs w:val="22"/>
        </w:rPr>
        <w:t>school</w:t>
      </w:r>
      <w:r w:rsidRPr="00C66E20">
        <w:rPr>
          <w:rFonts w:ascii="Calibri" w:hAnsi="Calibri" w:cs="Calibri"/>
          <w:iCs/>
          <w:szCs w:val="22"/>
        </w:rPr>
        <w:t xml:space="preserve"> Fire Risk Assessment, the emergency evacuation plan and the Fire </w:t>
      </w:r>
      <w:r w:rsidR="009D6D3E" w:rsidRPr="00C66E20">
        <w:rPr>
          <w:rFonts w:ascii="Calibri" w:hAnsi="Calibri" w:cs="Calibri"/>
          <w:iCs/>
          <w:szCs w:val="22"/>
        </w:rPr>
        <w:t>Prevention</w:t>
      </w:r>
      <w:r w:rsidRPr="00C66E20">
        <w:rPr>
          <w:rFonts w:ascii="Calibri" w:hAnsi="Calibri" w:cs="Calibri"/>
          <w:iCs/>
          <w:szCs w:val="22"/>
        </w:rPr>
        <w:t xml:space="preserve"> policy.</w:t>
      </w:r>
    </w:p>
    <w:p w:rsidR="00BC79BA" w:rsidRPr="00C66E20" w:rsidRDefault="00BC79BA" w:rsidP="00BC79BA">
      <w:pPr>
        <w:jc w:val="both"/>
        <w:rPr>
          <w:rFonts w:ascii="Calibri" w:hAnsi="Calibri" w:cs="Calibri"/>
          <w:szCs w:val="22"/>
          <w:lang w:eastAsia="en-GB"/>
        </w:rPr>
      </w:pPr>
      <w:r w:rsidRPr="00C66E20">
        <w:rPr>
          <w:rFonts w:ascii="Calibri" w:hAnsi="Calibri" w:cs="Calibri"/>
          <w:szCs w:val="22"/>
          <w:lang w:eastAsia="en-GB"/>
        </w:rPr>
        <w:t>Common sense and good housekeeping go a long way in preventing fires and staff must therefore:</w:t>
      </w:r>
    </w:p>
    <w:p w:rsidR="00BC79BA" w:rsidRPr="00C66E20" w:rsidRDefault="00BC79BA" w:rsidP="00BC79BA">
      <w:pPr>
        <w:tabs>
          <w:tab w:val="left" w:pos="2051"/>
        </w:tabs>
        <w:ind w:left="720"/>
        <w:jc w:val="both"/>
        <w:rPr>
          <w:rFonts w:ascii="Calibri" w:hAnsi="Calibri" w:cs="Calibri"/>
          <w:szCs w:val="22"/>
          <w:lang w:eastAsia="en-GB"/>
        </w:rPr>
      </w:pPr>
      <w:r w:rsidRPr="00C66E20">
        <w:rPr>
          <w:rFonts w:ascii="Calibri" w:hAnsi="Calibri" w:cs="Calibri"/>
          <w:szCs w:val="22"/>
          <w:lang w:eastAsia="en-GB"/>
        </w:rPr>
        <w:tab/>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Comply with the non-smoking rules.</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Keep fire doors shut at all times.</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Not remove fire extinguishers from their designated place or use them to prop open doors.</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lastRenderedPageBreak/>
        <w:t>Keep all emergency and fire exits, corridors, stairways and potential escape routes clear of obstructions.</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Ensure that all waste, especially flammable materials like paper, are regularly disposed of.</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Not place files and other items on top of heaters and/or air conditioning units, as this poses a high fire risk.</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Store equipment, books, paper etc. tidily and away from power points and leads.</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Ensure that when leaving the building the power supply is turned off to all equipment and lights.</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Ensure familiarity with the emergency procedures, the location of fire extinguishers, the escape routes and the assembly point.</w:t>
      </w:r>
    </w:p>
    <w:p w:rsidR="00BC79BA" w:rsidRPr="00C66E20" w:rsidRDefault="00BC79BA" w:rsidP="00BC79BA">
      <w:pPr>
        <w:tabs>
          <w:tab w:val="num" w:pos="1440"/>
        </w:tabs>
        <w:ind w:left="1440"/>
        <w:rPr>
          <w:rFonts w:ascii="Calibri" w:hAnsi="Calibri" w:cs="Calibri"/>
          <w:szCs w:val="22"/>
        </w:rPr>
      </w:pPr>
    </w:p>
    <w:p w:rsidR="00BC79BA" w:rsidRPr="00C66E20" w:rsidRDefault="00BC79BA" w:rsidP="00BC79BA">
      <w:pPr>
        <w:numPr>
          <w:ilvl w:val="1"/>
          <w:numId w:val="0"/>
        </w:numPr>
        <w:tabs>
          <w:tab w:val="num" w:pos="0"/>
        </w:tabs>
        <w:rPr>
          <w:rFonts w:ascii="Calibri" w:hAnsi="Calibri" w:cs="Calibri"/>
          <w:szCs w:val="22"/>
        </w:rPr>
      </w:pPr>
      <w:r w:rsidRPr="00C66E20">
        <w:rPr>
          <w:rFonts w:ascii="Calibri" w:hAnsi="Calibri" w:cs="Calibri"/>
          <w:szCs w:val="22"/>
        </w:rPr>
        <w:t>There is sufficient and appropriate fire-fighting equipment located within the school and this is subject to regular inspection and testing maintenance agreements. Fire Wardens are familiar with the operation and application of extinguishers.</w:t>
      </w:r>
    </w:p>
    <w:p w:rsidR="004F077E" w:rsidRPr="00C66E20" w:rsidRDefault="004F077E" w:rsidP="00BC79BA">
      <w:pPr>
        <w:numPr>
          <w:ilvl w:val="1"/>
          <w:numId w:val="0"/>
        </w:numPr>
        <w:tabs>
          <w:tab w:val="num" w:pos="0"/>
        </w:tabs>
        <w:rPr>
          <w:rFonts w:ascii="Calibri" w:hAnsi="Calibri" w:cs="Calibri"/>
          <w:szCs w:val="22"/>
        </w:rPr>
      </w:pPr>
    </w:p>
    <w:p w:rsidR="00BC79BA" w:rsidRPr="00C66E20" w:rsidRDefault="00BC79BA" w:rsidP="00BC79BA">
      <w:pPr>
        <w:rPr>
          <w:rFonts w:ascii="Calibri" w:hAnsi="Calibri" w:cs="Calibri"/>
          <w:szCs w:val="22"/>
        </w:rPr>
      </w:pPr>
    </w:p>
    <w:p w:rsidR="0002450A" w:rsidRPr="00C66E20" w:rsidRDefault="00CA0F22" w:rsidP="002603B6">
      <w:pPr>
        <w:numPr>
          <w:ilvl w:val="0"/>
          <w:numId w:val="41"/>
        </w:numPr>
        <w:spacing w:after="120"/>
        <w:ind w:hanging="2084"/>
        <w:jc w:val="both"/>
        <w:rPr>
          <w:rFonts w:ascii="Calibri" w:hAnsi="Calibri" w:cs="Calibri"/>
          <w:b/>
          <w:iCs/>
          <w:szCs w:val="22"/>
        </w:rPr>
      </w:pPr>
      <w:r w:rsidRPr="00C66E20">
        <w:rPr>
          <w:rFonts w:ascii="Calibri" w:hAnsi="Calibri" w:cs="Calibri"/>
          <w:b/>
          <w:iCs/>
          <w:szCs w:val="22"/>
        </w:rPr>
        <w:t>FIRE EVACUATION</w:t>
      </w:r>
    </w:p>
    <w:p w:rsidR="00CA0F22" w:rsidRPr="00C66E20" w:rsidRDefault="00CA0F22" w:rsidP="00CA0F22">
      <w:pPr>
        <w:tabs>
          <w:tab w:val="num" w:pos="709"/>
        </w:tabs>
        <w:ind w:left="709" w:hanging="709"/>
        <w:rPr>
          <w:rFonts w:ascii="Calibri" w:hAnsi="Calibri" w:cs="Calibri"/>
          <w:bCs/>
          <w:szCs w:val="22"/>
        </w:rPr>
      </w:pPr>
      <w:r w:rsidRPr="00C66E20">
        <w:rPr>
          <w:rFonts w:ascii="Calibri" w:hAnsi="Calibri" w:cs="Calibri"/>
          <w:bCs/>
          <w:szCs w:val="22"/>
        </w:rPr>
        <w:t>The priority in the event of a fire is the safe and quick evacuation of pupils and staff.</w:t>
      </w:r>
    </w:p>
    <w:p w:rsidR="00CA0F22" w:rsidRPr="00C66E20" w:rsidRDefault="00CA0F22" w:rsidP="00CA0F22">
      <w:pPr>
        <w:tabs>
          <w:tab w:val="num" w:pos="0"/>
        </w:tabs>
        <w:rPr>
          <w:rFonts w:ascii="Calibri" w:hAnsi="Calibri" w:cs="Calibri"/>
          <w:szCs w:val="22"/>
        </w:rPr>
      </w:pPr>
      <w:r w:rsidRPr="00C66E20">
        <w:rPr>
          <w:rFonts w:ascii="Calibri" w:hAnsi="Calibri" w:cs="Calibri"/>
          <w:szCs w:val="22"/>
        </w:rPr>
        <w:t>If a fire starts or any other emergency which could put the pupils and staff in danger, sound the nearest fire alarm.</w:t>
      </w:r>
    </w:p>
    <w:p w:rsidR="00CA0F22" w:rsidRPr="00C66E20" w:rsidRDefault="00CA0F22" w:rsidP="00CA0F22">
      <w:pPr>
        <w:numPr>
          <w:ilvl w:val="1"/>
          <w:numId w:val="0"/>
        </w:numPr>
        <w:tabs>
          <w:tab w:val="num" w:pos="709"/>
        </w:tabs>
        <w:ind w:left="709" w:hanging="709"/>
        <w:rPr>
          <w:rFonts w:ascii="Calibri" w:hAnsi="Calibri" w:cs="Calibri"/>
          <w:szCs w:val="22"/>
        </w:rPr>
      </w:pPr>
    </w:p>
    <w:p w:rsidR="00CA0F22" w:rsidRPr="00C66E20" w:rsidRDefault="00CA0F22" w:rsidP="00CA0F22">
      <w:pPr>
        <w:numPr>
          <w:ilvl w:val="1"/>
          <w:numId w:val="0"/>
        </w:numPr>
        <w:tabs>
          <w:tab w:val="num" w:pos="0"/>
        </w:tabs>
        <w:rPr>
          <w:rFonts w:ascii="Calibri" w:hAnsi="Calibri" w:cs="Calibri"/>
          <w:bCs/>
          <w:szCs w:val="22"/>
        </w:rPr>
      </w:pPr>
      <w:r w:rsidRPr="00C66E20">
        <w:rPr>
          <w:rFonts w:ascii="Calibri" w:hAnsi="Calibri" w:cs="Calibri"/>
          <w:szCs w:val="22"/>
        </w:rPr>
        <w:t>In the event of a fire or incident requiring evacuation of the building, staff are expected to react in a calm and professional manner; failure to do so could endanger both staff and pupil’s life. You must not stop to collect personal belongings. Ensure that all staff and children leave the building in an orderly manner. Do not endanger your own life or r</w:t>
      </w:r>
      <w:r w:rsidRPr="00C66E20">
        <w:rPr>
          <w:rFonts w:ascii="Calibri" w:hAnsi="Calibri" w:cs="Calibri"/>
          <w:bCs/>
          <w:szCs w:val="22"/>
        </w:rPr>
        <w:t xml:space="preserve">e-enter the building until instructed to do so by a senior person, fire marshal or fire officer in charge. </w:t>
      </w:r>
    </w:p>
    <w:p w:rsidR="00CA0F22" w:rsidRPr="00C66E20" w:rsidRDefault="00CA0F22" w:rsidP="00CA0F22">
      <w:pPr>
        <w:numPr>
          <w:ilvl w:val="1"/>
          <w:numId w:val="0"/>
        </w:numPr>
        <w:tabs>
          <w:tab w:val="num" w:pos="709"/>
        </w:tabs>
        <w:rPr>
          <w:rFonts w:ascii="Calibri" w:hAnsi="Calibri" w:cs="Calibri"/>
          <w:szCs w:val="22"/>
        </w:rPr>
      </w:pPr>
    </w:p>
    <w:p w:rsidR="00CA0F22" w:rsidRPr="00C66E20" w:rsidRDefault="00CA0F22" w:rsidP="00CA0F22">
      <w:pPr>
        <w:numPr>
          <w:ilvl w:val="1"/>
          <w:numId w:val="0"/>
        </w:numPr>
        <w:tabs>
          <w:tab w:val="num" w:pos="709"/>
        </w:tabs>
        <w:rPr>
          <w:rFonts w:ascii="Calibri" w:hAnsi="Calibri" w:cs="Calibri"/>
          <w:szCs w:val="22"/>
        </w:rPr>
      </w:pPr>
      <w:r w:rsidRPr="00C66E20">
        <w:rPr>
          <w:rFonts w:ascii="Calibri" w:hAnsi="Calibri" w:cs="Calibri"/>
          <w:szCs w:val="22"/>
        </w:rPr>
        <w:t>If safe to do so, close doors. If closed doors feel warm do not open them.</w:t>
      </w:r>
    </w:p>
    <w:p w:rsidR="00CA0F22" w:rsidRPr="00C66E20" w:rsidRDefault="00CA0F22" w:rsidP="00CA0F22">
      <w:pPr>
        <w:numPr>
          <w:ilvl w:val="1"/>
          <w:numId w:val="0"/>
        </w:numPr>
        <w:tabs>
          <w:tab w:val="num" w:pos="709"/>
        </w:tabs>
        <w:ind w:left="709" w:hanging="709"/>
        <w:rPr>
          <w:rFonts w:ascii="Calibri" w:hAnsi="Calibri" w:cs="Calibri"/>
          <w:szCs w:val="22"/>
        </w:rPr>
      </w:pPr>
    </w:p>
    <w:p w:rsidR="00CA0F22" w:rsidRPr="00C66E20" w:rsidRDefault="00CA0F22" w:rsidP="00CA0F22">
      <w:pPr>
        <w:numPr>
          <w:ilvl w:val="1"/>
          <w:numId w:val="0"/>
        </w:numPr>
        <w:tabs>
          <w:tab w:val="num" w:pos="0"/>
        </w:tabs>
        <w:rPr>
          <w:rFonts w:ascii="Calibri" w:hAnsi="Calibri" w:cs="Calibri"/>
          <w:szCs w:val="22"/>
        </w:rPr>
      </w:pPr>
      <w:r w:rsidRPr="00C66E20">
        <w:rPr>
          <w:rFonts w:ascii="Calibri" w:hAnsi="Calibri" w:cs="Calibri"/>
          <w:szCs w:val="22"/>
        </w:rPr>
        <w:t xml:space="preserve">On leaving the building, using the nearest available escape route/fire exit. Do not use the lift. Ensure that any visitors leave the building with you. You must go straight to the designated assembly point (at the current time this is the tennis court). </w:t>
      </w:r>
    </w:p>
    <w:p w:rsidR="00CA0F22" w:rsidRPr="00C66E20" w:rsidRDefault="00CA0F22" w:rsidP="00CA0F22">
      <w:pPr>
        <w:numPr>
          <w:ilvl w:val="1"/>
          <w:numId w:val="0"/>
        </w:numPr>
        <w:tabs>
          <w:tab w:val="num" w:pos="709"/>
        </w:tabs>
        <w:ind w:left="709" w:hanging="709"/>
        <w:rPr>
          <w:rFonts w:ascii="Calibri" w:hAnsi="Calibri" w:cs="Calibri"/>
          <w:szCs w:val="22"/>
        </w:rPr>
      </w:pPr>
    </w:p>
    <w:p w:rsidR="00CA0F22" w:rsidRPr="00C66E20" w:rsidRDefault="00CA0F22" w:rsidP="00CA0F22">
      <w:pPr>
        <w:numPr>
          <w:ilvl w:val="1"/>
          <w:numId w:val="0"/>
        </w:numPr>
        <w:tabs>
          <w:tab w:val="num" w:pos="0"/>
        </w:tabs>
        <w:ind w:left="709" w:hanging="1276"/>
        <w:rPr>
          <w:rFonts w:ascii="Calibri" w:hAnsi="Calibri" w:cs="Calibri"/>
          <w:b/>
          <w:szCs w:val="22"/>
        </w:rPr>
      </w:pPr>
      <w:r w:rsidRPr="00C66E20">
        <w:rPr>
          <w:rFonts w:ascii="Calibri" w:hAnsi="Calibri" w:cs="Calibri"/>
          <w:b/>
          <w:szCs w:val="22"/>
        </w:rPr>
        <w:tab/>
      </w:r>
      <w:r w:rsidRPr="00C66E20">
        <w:rPr>
          <w:rFonts w:ascii="Calibri" w:hAnsi="Calibri" w:cs="Calibri"/>
          <w:szCs w:val="22"/>
        </w:rPr>
        <w:t>If you are cut off by fire</w:t>
      </w:r>
      <w:r w:rsidRPr="00C66E20">
        <w:rPr>
          <w:rFonts w:ascii="Calibri" w:hAnsi="Calibri" w:cs="Calibri"/>
          <w:b/>
          <w:szCs w:val="22"/>
        </w:rPr>
        <w:t>:</w:t>
      </w:r>
    </w:p>
    <w:p w:rsidR="00CA0F22" w:rsidRPr="00C66E20" w:rsidRDefault="00CA0F22" w:rsidP="00CA0F22">
      <w:pPr>
        <w:numPr>
          <w:ilvl w:val="1"/>
          <w:numId w:val="0"/>
        </w:numPr>
        <w:tabs>
          <w:tab w:val="num" w:pos="709"/>
        </w:tabs>
        <w:ind w:left="709" w:hanging="709"/>
        <w:rPr>
          <w:rFonts w:ascii="Calibri" w:hAnsi="Calibri" w:cs="Calibri"/>
          <w:szCs w:val="22"/>
        </w:rPr>
      </w:pP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 xml:space="preserve">It’s not easy but try to remain clam. </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Close the door nearest to the fire and use any clothing etc to block any gaps. This will help stop smoke spreading into your room.</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If the room becomes smoky, go down to floor level it is easier to breathe closer to the floor because smoke will rise upwards.</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Open the window, try to attract the attention of others who can alert the fire brigade. Wait for the fire brigade they should arrive in a matter of minutes.</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If you are in immediate danger and your room is not too high from the ground, drop cushions/clothing/ to the ground to break your/pupils fall from the window.</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Get out feet first and lower yourself to the full length of your arms before letting yourself drop.</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lastRenderedPageBreak/>
        <w:t>Make your way to the designated assembly point and report to the fire warden.</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Do not hinder roadway and routes that may be used by the emergency services.</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Do not return to the building until the all clear has been given.</w:t>
      </w:r>
    </w:p>
    <w:p w:rsidR="00CA0F22" w:rsidRPr="00C66E20" w:rsidRDefault="00CA0F22" w:rsidP="00CA0F22">
      <w:pPr>
        <w:spacing w:after="120"/>
        <w:jc w:val="both"/>
        <w:rPr>
          <w:rFonts w:ascii="Calibri" w:hAnsi="Calibri" w:cs="Calibri"/>
          <w:b/>
          <w:iCs/>
          <w:szCs w:val="22"/>
        </w:rPr>
      </w:pPr>
    </w:p>
    <w:p w:rsidR="0002450A" w:rsidRPr="00C66E20" w:rsidRDefault="0002450A" w:rsidP="0002450A">
      <w:pPr>
        <w:pStyle w:val="Heading2"/>
        <w:spacing w:after="120"/>
        <w:ind w:left="0" w:firstLine="0"/>
        <w:rPr>
          <w:rFonts w:ascii="Calibri" w:hAnsi="Calibri" w:cs="Calibri"/>
          <w:b w:val="0"/>
          <w:bCs w:val="0"/>
          <w:iCs/>
          <w:sz w:val="22"/>
          <w:szCs w:val="22"/>
          <w:u w:val="none"/>
        </w:rPr>
      </w:pPr>
      <w:bookmarkStart w:id="48" w:name="_Toc323742184"/>
      <w:bookmarkStart w:id="49" w:name="_Toc128933831"/>
    </w:p>
    <w:p w:rsidR="003D510F" w:rsidRPr="00C66E20" w:rsidRDefault="002603B6" w:rsidP="00677188">
      <w:pPr>
        <w:pStyle w:val="Heading2"/>
        <w:spacing w:after="120"/>
        <w:ind w:left="0" w:hanging="567"/>
        <w:rPr>
          <w:rFonts w:ascii="Calibri" w:hAnsi="Calibri" w:cs="Calibri"/>
          <w:bCs w:val="0"/>
          <w:sz w:val="22"/>
          <w:szCs w:val="22"/>
        </w:rPr>
      </w:pPr>
      <w:r w:rsidRPr="00C66E20">
        <w:rPr>
          <w:rFonts w:ascii="Calibri" w:hAnsi="Calibri" w:cs="Calibri"/>
          <w:bCs w:val="0"/>
          <w:iCs/>
          <w:sz w:val="22"/>
          <w:szCs w:val="22"/>
          <w:u w:val="none"/>
        </w:rPr>
        <w:t>L</w:t>
      </w:r>
      <w:r w:rsidR="0002450A" w:rsidRPr="00C66E20">
        <w:rPr>
          <w:rFonts w:ascii="Calibri" w:hAnsi="Calibri" w:cs="Calibri"/>
          <w:bCs w:val="0"/>
          <w:iCs/>
          <w:sz w:val="22"/>
          <w:szCs w:val="22"/>
          <w:u w:val="none"/>
        </w:rPr>
        <w:t>.</w:t>
      </w:r>
      <w:r w:rsidR="0002450A" w:rsidRPr="00C66E20">
        <w:rPr>
          <w:rFonts w:ascii="Calibri" w:hAnsi="Calibri" w:cs="Calibri"/>
          <w:bCs w:val="0"/>
          <w:iCs/>
          <w:sz w:val="22"/>
          <w:szCs w:val="22"/>
          <w:u w:val="none"/>
        </w:rPr>
        <w:tab/>
        <w:t>FIRST AID</w:t>
      </w:r>
      <w:bookmarkEnd w:id="48"/>
      <w:bookmarkEnd w:id="49"/>
    </w:p>
    <w:p w:rsidR="003D510F" w:rsidRPr="00C66E20" w:rsidRDefault="003D510F" w:rsidP="003D510F">
      <w:pPr>
        <w:jc w:val="both"/>
        <w:rPr>
          <w:rFonts w:ascii="Calibri" w:hAnsi="Calibri" w:cs="Calibri"/>
          <w:szCs w:val="22"/>
        </w:rPr>
      </w:pPr>
    </w:p>
    <w:p w:rsidR="003D510F" w:rsidRPr="00C66E20" w:rsidRDefault="003D510F" w:rsidP="000E0EB5">
      <w:pPr>
        <w:spacing w:after="120"/>
        <w:jc w:val="both"/>
        <w:rPr>
          <w:rFonts w:ascii="Calibri" w:hAnsi="Calibri" w:cs="Calibri"/>
          <w:bCs/>
          <w:szCs w:val="22"/>
        </w:rPr>
      </w:pPr>
      <w:r w:rsidRPr="00C66E20">
        <w:rPr>
          <w:rFonts w:ascii="Calibri" w:hAnsi="Calibri" w:cs="Calibri"/>
          <w:bCs/>
          <w:szCs w:val="22"/>
        </w:rPr>
        <w:t xml:space="preserve">The names of the qualified First Aiders are displayed </w:t>
      </w:r>
      <w:r w:rsidR="0002450A" w:rsidRPr="00C66E20">
        <w:rPr>
          <w:rFonts w:ascii="Calibri" w:hAnsi="Calibri" w:cs="Calibri"/>
          <w:bCs/>
          <w:szCs w:val="22"/>
        </w:rPr>
        <w:t>in the medical ro</w:t>
      </w:r>
      <w:r w:rsidR="000E0EB5" w:rsidRPr="00C66E20">
        <w:rPr>
          <w:rFonts w:ascii="Calibri" w:hAnsi="Calibri" w:cs="Calibri"/>
          <w:bCs/>
          <w:szCs w:val="22"/>
        </w:rPr>
        <w:t>om, staff room, swimming pool, BWA kitchen and main kitchen.</w:t>
      </w:r>
    </w:p>
    <w:p w:rsidR="00916D77" w:rsidRPr="00C66E20" w:rsidRDefault="003D510F" w:rsidP="00A417D8">
      <w:pPr>
        <w:rPr>
          <w:rFonts w:ascii="Calibri" w:hAnsi="Calibri" w:cs="Calibri"/>
          <w:bCs/>
          <w:szCs w:val="22"/>
        </w:rPr>
      </w:pPr>
      <w:r w:rsidRPr="00C66E20">
        <w:rPr>
          <w:rFonts w:ascii="Calibri" w:hAnsi="Calibri" w:cs="Calibri"/>
          <w:bCs/>
          <w:szCs w:val="22"/>
        </w:rPr>
        <w:t xml:space="preserve">First Aid supplies are kept </w:t>
      </w:r>
      <w:r w:rsidR="000E0EB5" w:rsidRPr="00C66E20">
        <w:rPr>
          <w:rFonts w:ascii="Calibri" w:hAnsi="Calibri" w:cs="Calibri"/>
          <w:bCs/>
          <w:szCs w:val="22"/>
        </w:rPr>
        <w:t>in the medical room a</w:t>
      </w:r>
      <w:r w:rsidRPr="00C66E20">
        <w:rPr>
          <w:rFonts w:ascii="Calibri" w:hAnsi="Calibri" w:cs="Calibri"/>
          <w:bCs/>
          <w:szCs w:val="22"/>
        </w:rPr>
        <w:t xml:space="preserve">nd it is the responsibility of </w:t>
      </w:r>
      <w:r w:rsidR="000E0EB5" w:rsidRPr="00C66E20">
        <w:rPr>
          <w:rFonts w:ascii="Calibri" w:hAnsi="Calibri" w:cs="Calibri"/>
          <w:bCs/>
          <w:szCs w:val="22"/>
        </w:rPr>
        <w:t xml:space="preserve">the School Office </w:t>
      </w:r>
      <w:r w:rsidRPr="00C66E20">
        <w:rPr>
          <w:rFonts w:ascii="Calibri" w:hAnsi="Calibri" w:cs="Calibri"/>
          <w:bCs/>
          <w:szCs w:val="22"/>
        </w:rPr>
        <w:t>to ensure that stocks of supplies are kept up to date.</w:t>
      </w:r>
      <w:r w:rsidR="00916D77" w:rsidRPr="00C66E20">
        <w:rPr>
          <w:rFonts w:ascii="Calibri" w:hAnsi="Calibri" w:cs="Calibri"/>
          <w:bCs/>
          <w:szCs w:val="22"/>
        </w:rPr>
        <w:t xml:space="preserve"> First aid boxes are provided in areas of the school where accidents are considered most likely and it is the responsibility of the club/department head to replenish as necessary</w:t>
      </w:r>
      <w:r w:rsidR="00A417D8" w:rsidRPr="00C66E20">
        <w:rPr>
          <w:rFonts w:ascii="Calibri" w:hAnsi="Calibri" w:cs="Calibri"/>
          <w:bCs/>
          <w:szCs w:val="22"/>
        </w:rPr>
        <w:t xml:space="preserve">. </w:t>
      </w:r>
    </w:p>
    <w:p w:rsidR="00916D77" w:rsidRPr="00C66E20" w:rsidRDefault="00916D77" w:rsidP="00916D77">
      <w:pPr>
        <w:rPr>
          <w:rFonts w:ascii="Calibri" w:hAnsi="Calibri" w:cs="Calibri"/>
          <w:bCs/>
          <w:szCs w:val="22"/>
        </w:rPr>
      </w:pPr>
      <w:r w:rsidRPr="00C66E20">
        <w:rPr>
          <w:rFonts w:ascii="Calibri" w:hAnsi="Calibri" w:cs="Calibri"/>
          <w:bCs/>
          <w:szCs w:val="22"/>
        </w:rPr>
        <w:t>A first aid box will also be taken when pupils leave the school on organised trips or participate in sports events.</w:t>
      </w:r>
    </w:p>
    <w:p w:rsidR="003D510F" w:rsidRPr="00C66E20" w:rsidRDefault="003D510F" w:rsidP="000E0EB5">
      <w:pPr>
        <w:spacing w:after="120"/>
        <w:jc w:val="both"/>
        <w:rPr>
          <w:rFonts w:ascii="Calibri" w:hAnsi="Calibri" w:cs="Calibri"/>
          <w:bCs/>
          <w:szCs w:val="22"/>
        </w:rPr>
      </w:pPr>
    </w:p>
    <w:p w:rsidR="003D510F" w:rsidRPr="00C66E20" w:rsidRDefault="003D510F" w:rsidP="000E0EB5">
      <w:pPr>
        <w:spacing w:after="120"/>
        <w:jc w:val="both"/>
        <w:rPr>
          <w:rFonts w:ascii="Calibri" w:hAnsi="Calibri" w:cs="Calibri"/>
          <w:bCs/>
          <w:szCs w:val="22"/>
        </w:rPr>
      </w:pPr>
      <w:r w:rsidRPr="00C66E20">
        <w:rPr>
          <w:rFonts w:ascii="Calibri" w:hAnsi="Calibri" w:cs="Calibri"/>
          <w:bCs/>
          <w:szCs w:val="22"/>
        </w:rPr>
        <w:t xml:space="preserve">All staff must be familiar with the arrangements for First Aid provision and the </w:t>
      </w:r>
      <w:r w:rsidR="00916D77" w:rsidRPr="00C66E20">
        <w:rPr>
          <w:rFonts w:ascii="Calibri" w:hAnsi="Calibri" w:cs="Calibri"/>
          <w:bCs/>
          <w:szCs w:val="22"/>
        </w:rPr>
        <w:t xml:space="preserve">Medical and </w:t>
      </w:r>
      <w:r w:rsidRPr="00C66E20">
        <w:rPr>
          <w:rFonts w:ascii="Calibri" w:hAnsi="Calibri" w:cs="Calibri"/>
          <w:bCs/>
          <w:szCs w:val="22"/>
        </w:rPr>
        <w:t>First Aid Policy.</w:t>
      </w:r>
    </w:p>
    <w:p w:rsidR="00A417D8" w:rsidRPr="00C66E20" w:rsidRDefault="00A417D8" w:rsidP="00A417D8">
      <w:pPr>
        <w:rPr>
          <w:rFonts w:ascii="Calibri" w:hAnsi="Calibri" w:cs="Calibri"/>
          <w:szCs w:val="22"/>
        </w:rPr>
      </w:pPr>
      <w:r w:rsidRPr="00C66E20">
        <w:rPr>
          <w:rFonts w:ascii="Calibri" w:hAnsi="Calibri" w:cs="Calibri"/>
          <w:szCs w:val="22"/>
        </w:rPr>
        <w:t xml:space="preserve">In accepting a place at the school, parents are required to give their consent for the Head Teacher or other nominated representative to provide, on the advice of </w:t>
      </w:r>
      <w:r w:rsidR="00C21764" w:rsidRPr="00C66E20">
        <w:rPr>
          <w:rFonts w:ascii="Calibri" w:hAnsi="Calibri" w:cs="Calibri"/>
          <w:szCs w:val="22"/>
        </w:rPr>
        <w:t xml:space="preserve">NHS </w:t>
      </w:r>
      <w:r w:rsidRPr="00C66E20">
        <w:rPr>
          <w:rFonts w:ascii="Calibri" w:hAnsi="Calibri" w:cs="Calibri"/>
          <w:szCs w:val="22"/>
        </w:rPr>
        <w:t xml:space="preserve">qualified medical opinion, emergency medical treatment, </w:t>
      </w:r>
      <w:r w:rsidR="00C21764" w:rsidRPr="00C66E20">
        <w:rPr>
          <w:rFonts w:ascii="Calibri" w:hAnsi="Calibri" w:cs="Calibri"/>
          <w:szCs w:val="22"/>
        </w:rPr>
        <w:t>if</w:t>
      </w:r>
      <w:r w:rsidRPr="00C66E20">
        <w:rPr>
          <w:rFonts w:ascii="Calibri" w:hAnsi="Calibri" w:cs="Calibri"/>
          <w:szCs w:val="22"/>
        </w:rPr>
        <w:t xml:space="preserve"> the school is unable to contact a parent.</w:t>
      </w:r>
    </w:p>
    <w:p w:rsidR="00A417D8" w:rsidRPr="00C66E20" w:rsidRDefault="00A417D8" w:rsidP="00A417D8">
      <w:pPr>
        <w:ind w:left="720"/>
        <w:rPr>
          <w:rFonts w:ascii="Calibri" w:hAnsi="Calibri" w:cs="Calibri"/>
          <w:szCs w:val="22"/>
        </w:rPr>
      </w:pPr>
    </w:p>
    <w:p w:rsidR="00A417D8" w:rsidRPr="00C66E20" w:rsidRDefault="00A417D8" w:rsidP="00C21764">
      <w:pPr>
        <w:rPr>
          <w:rFonts w:ascii="Calibri" w:hAnsi="Calibri" w:cs="Calibri"/>
          <w:bCs/>
          <w:szCs w:val="22"/>
        </w:rPr>
      </w:pPr>
      <w:r w:rsidRPr="00C66E20">
        <w:rPr>
          <w:rFonts w:ascii="Calibri" w:hAnsi="Calibri" w:cs="Calibri"/>
          <w:szCs w:val="22"/>
        </w:rPr>
        <w:t xml:space="preserve">An automated external defibrillator (“AED”) is available to use, located in the school office. </w:t>
      </w:r>
    </w:p>
    <w:p w:rsidR="000E0EB5" w:rsidRPr="00C66E20" w:rsidRDefault="000E0EB5" w:rsidP="000E0EB5">
      <w:pPr>
        <w:spacing w:after="120"/>
        <w:jc w:val="both"/>
        <w:rPr>
          <w:rFonts w:ascii="Calibri" w:hAnsi="Calibri" w:cs="Calibri"/>
          <w:bCs/>
          <w:szCs w:val="22"/>
        </w:rPr>
      </w:pPr>
    </w:p>
    <w:p w:rsidR="003D510F" w:rsidRPr="00C66E20" w:rsidRDefault="000E0EB5" w:rsidP="002603B6">
      <w:pPr>
        <w:pStyle w:val="Heading2"/>
        <w:numPr>
          <w:ilvl w:val="0"/>
          <w:numId w:val="42"/>
        </w:numPr>
        <w:spacing w:after="120"/>
        <w:ind w:hanging="2367"/>
        <w:rPr>
          <w:rFonts w:ascii="Calibri" w:hAnsi="Calibri" w:cs="Calibri"/>
          <w:bCs w:val="0"/>
          <w:sz w:val="22"/>
          <w:szCs w:val="22"/>
        </w:rPr>
      </w:pPr>
      <w:bookmarkStart w:id="50" w:name="_Toc128933832"/>
      <w:r w:rsidRPr="00C66E20">
        <w:rPr>
          <w:rFonts w:ascii="Calibri" w:hAnsi="Calibri" w:cs="Calibri"/>
          <w:sz w:val="22"/>
          <w:szCs w:val="22"/>
          <w:u w:val="none"/>
        </w:rPr>
        <w:t>HAZARDOUS SUBSTANCES</w:t>
      </w:r>
      <w:bookmarkEnd w:id="50"/>
      <w:r w:rsidRPr="00C66E20">
        <w:rPr>
          <w:rFonts w:ascii="Calibri" w:hAnsi="Calibri" w:cs="Calibri"/>
          <w:sz w:val="22"/>
          <w:szCs w:val="22"/>
          <w:u w:val="none"/>
        </w:rPr>
        <w:t xml:space="preserve"> (COSHH)</w:t>
      </w:r>
    </w:p>
    <w:p w:rsidR="003D510F" w:rsidRPr="00C66E20" w:rsidRDefault="003D510F" w:rsidP="003D510F">
      <w:pPr>
        <w:jc w:val="both"/>
        <w:rPr>
          <w:rFonts w:ascii="Calibri" w:hAnsi="Calibri" w:cs="Calibri"/>
          <w:szCs w:val="22"/>
        </w:rPr>
      </w:pPr>
    </w:p>
    <w:p w:rsidR="003D510F" w:rsidRPr="00C66E20" w:rsidRDefault="003D510F" w:rsidP="000E0EB5">
      <w:pPr>
        <w:spacing w:after="120"/>
        <w:jc w:val="both"/>
        <w:rPr>
          <w:rFonts w:ascii="Calibri" w:hAnsi="Calibri" w:cs="Calibri"/>
          <w:iCs/>
          <w:szCs w:val="22"/>
        </w:rPr>
      </w:pPr>
      <w:r w:rsidRPr="00C66E20">
        <w:rPr>
          <w:rFonts w:ascii="Calibri" w:hAnsi="Calibri" w:cs="Calibri"/>
          <w:iCs/>
          <w:szCs w:val="22"/>
        </w:rPr>
        <w:t>The Premises Manager is responsible for ensuring that all cleaning and maintenance products that may be hazardous to health are assessed as per the Control of Substances Hazardous to Health Regulations (COSHH) before being used.</w:t>
      </w:r>
    </w:p>
    <w:p w:rsidR="003D510F" w:rsidRPr="00C66E20" w:rsidRDefault="003D510F" w:rsidP="000E0EB5">
      <w:pPr>
        <w:spacing w:after="120"/>
        <w:jc w:val="both"/>
        <w:rPr>
          <w:rFonts w:ascii="Calibri" w:hAnsi="Calibri" w:cs="Calibri"/>
          <w:iCs/>
          <w:szCs w:val="22"/>
        </w:rPr>
      </w:pPr>
      <w:r w:rsidRPr="00C66E20">
        <w:rPr>
          <w:rFonts w:ascii="Calibri" w:hAnsi="Calibri" w:cs="Calibri"/>
          <w:iCs/>
          <w:szCs w:val="22"/>
        </w:rPr>
        <w:t xml:space="preserve">Substances that fall under COSHH must be stored securely in accordance with the manufacturer’s instructions and only used by authorised persons trained in the safe use of the product. </w:t>
      </w:r>
    </w:p>
    <w:p w:rsidR="003D510F" w:rsidRPr="00C66E20" w:rsidRDefault="003D510F" w:rsidP="000E0EB5">
      <w:pPr>
        <w:spacing w:after="120"/>
        <w:jc w:val="both"/>
        <w:rPr>
          <w:rFonts w:ascii="Calibri" w:hAnsi="Calibri" w:cs="Calibri"/>
          <w:iCs/>
          <w:szCs w:val="22"/>
        </w:rPr>
      </w:pPr>
      <w:r w:rsidRPr="00C66E20">
        <w:rPr>
          <w:rFonts w:ascii="Calibri" w:hAnsi="Calibri" w:cs="Calibri"/>
          <w:iCs/>
          <w:szCs w:val="22"/>
        </w:rPr>
        <w:t xml:space="preserve">All staff are reminded that no hazardous substances should be used without the permission of </w:t>
      </w:r>
      <w:r w:rsidR="000E0EB5" w:rsidRPr="00C66E20">
        <w:rPr>
          <w:rFonts w:ascii="Calibri" w:hAnsi="Calibri" w:cs="Calibri"/>
          <w:iCs/>
          <w:szCs w:val="22"/>
        </w:rPr>
        <w:t xml:space="preserve">the </w:t>
      </w:r>
      <w:r w:rsidRPr="00C66E20">
        <w:rPr>
          <w:rFonts w:ascii="Calibri" w:hAnsi="Calibri" w:cs="Calibri"/>
          <w:iCs/>
          <w:szCs w:val="22"/>
        </w:rPr>
        <w:t>Head</w:t>
      </w:r>
      <w:r w:rsidR="000E0EB5" w:rsidRPr="00C66E20">
        <w:rPr>
          <w:rFonts w:ascii="Calibri" w:hAnsi="Calibri" w:cs="Calibri"/>
          <w:iCs/>
          <w:szCs w:val="22"/>
        </w:rPr>
        <w:t xml:space="preserve"> T</w:t>
      </w:r>
      <w:r w:rsidRPr="00C66E20">
        <w:rPr>
          <w:rFonts w:ascii="Calibri" w:hAnsi="Calibri" w:cs="Calibri"/>
          <w:iCs/>
          <w:szCs w:val="22"/>
        </w:rPr>
        <w:t xml:space="preserve">eacher. </w:t>
      </w:r>
      <w:r w:rsidR="000E0EB5" w:rsidRPr="00C66E20">
        <w:rPr>
          <w:rFonts w:ascii="Calibri" w:hAnsi="Calibri" w:cs="Calibri"/>
          <w:iCs/>
          <w:szCs w:val="22"/>
        </w:rPr>
        <w:t>Relevant m</w:t>
      </w:r>
      <w:r w:rsidRPr="00C66E20">
        <w:rPr>
          <w:rFonts w:ascii="Calibri" w:hAnsi="Calibri" w:cs="Calibri"/>
          <w:iCs/>
          <w:szCs w:val="22"/>
        </w:rPr>
        <w:t>ember</w:t>
      </w:r>
      <w:r w:rsidR="000E0EB5" w:rsidRPr="00C66E20">
        <w:rPr>
          <w:rFonts w:ascii="Calibri" w:hAnsi="Calibri" w:cs="Calibri"/>
          <w:iCs/>
          <w:szCs w:val="22"/>
        </w:rPr>
        <w:t>s</w:t>
      </w:r>
      <w:r w:rsidRPr="00C66E20">
        <w:rPr>
          <w:rFonts w:ascii="Calibri" w:hAnsi="Calibri" w:cs="Calibri"/>
          <w:iCs/>
          <w:szCs w:val="22"/>
        </w:rPr>
        <w:t xml:space="preserve"> of staff w</w:t>
      </w:r>
      <w:r w:rsidR="000E0EB5" w:rsidRPr="00C66E20">
        <w:rPr>
          <w:rFonts w:ascii="Calibri" w:hAnsi="Calibri" w:cs="Calibri"/>
          <w:iCs/>
          <w:szCs w:val="22"/>
        </w:rPr>
        <w:t xml:space="preserve">ill </w:t>
      </w:r>
      <w:r w:rsidRPr="00C66E20">
        <w:rPr>
          <w:rFonts w:ascii="Calibri" w:hAnsi="Calibri" w:cs="Calibri"/>
          <w:iCs/>
          <w:szCs w:val="22"/>
        </w:rPr>
        <w:t>complete COSHH Risk Assessment training.</w:t>
      </w:r>
    </w:p>
    <w:p w:rsidR="003D510F" w:rsidRPr="00C66E20" w:rsidRDefault="003D510F" w:rsidP="00D27618">
      <w:pPr>
        <w:spacing w:after="120"/>
        <w:ind w:hanging="11"/>
        <w:jc w:val="both"/>
        <w:rPr>
          <w:rFonts w:ascii="Calibri" w:hAnsi="Calibri" w:cs="Calibri"/>
          <w:iCs/>
          <w:szCs w:val="22"/>
        </w:rPr>
      </w:pPr>
      <w:r w:rsidRPr="00C66E20">
        <w:rPr>
          <w:rFonts w:ascii="Calibri" w:hAnsi="Calibri" w:cs="Calibri"/>
          <w:iCs/>
          <w:szCs w:val="22"/>
        </w:rPr>
        <w:t>Substances used in D&amp;T, Art, and science should be assessed as per COSHH requirements and used in accordance with the generic assessments and guidance provided by CLEAPSS.</w:t>
      </w:r>
    </w:p>
    <w:p w:rsidR="00677188" w:rsidRDefault="00677188" w:rsidP="00D27618">
      <w:pPr>
        <w:spacing w:after="120"/>
        <w:ind w:hanging="11"/>
        <w:jc w:val="both"/>
        <w:rPr>
          <w:rFonts w:ascii="Calibri" w:hAnsi="Calibri" w:cs="Calibri"/>
          <w:iCs/>
          <w:szCs w:val="22"/>
        </w:rPr>
      </w:pPr>
    </w:p>
    <w:p w:rsidR="008F65DA" w:rsidRDefault="008F65DA" w:rsidP="00D27618">
      <w:pPr>
        <w:spacing w:after="120"/>
        <w:ind w:hanging="11"/>
        <w:jc w:val="both"/>
        <w:rPr>
          <w:rFonts w:ascii="Calibri" w:hAnsi="Calibri" w:cs="Calibri"/>
          <w:iCs/>
          <w:szCs w:val="22"/>
        </w:rPr>
      </w:pPr>
    </w:p>
    <w:p w:rsidR="008F65DA" w:rsidRDefault="008F65DA" w:rsidP="00D27618">
      <w:pPr>
        <w:spacing w:after="120"/>
        <w:ind w:hanging="11"/>
        <w:jc w:val="both"/>
        <w:rPr>
          <w:rFonts w:ascii="Calibri" w:hAnsi="Calibri" w:cs="Calibri"/>
          <w:iCs/>
          <w:szCs w:val="22"/>
        </w:rPr>
      </w:pPr>
    </w:p>
    <w:p w:rsidR="008F65DA" w:rsidRDefault="008F65DA" w:rsidP="00D27618">
      <w:pPr>
        <w:spacing w:after="120"/>
        <w:ind w:hanging="11"/>
        <w:jc w:val="both"/>
        <w:rPr>
          <w:rFonts w:ascii="Calibri" w:hAnsi="Calibri" w:cs="Calibri"/>
          <w:iCs/>
          <w:szCs w:val="22"/>
        </w:rPr>
      </w:pPr>
    </w:p>
    <w:p w:rsidR="008F65DA" w:rsidRPr="00C66E20" w:rsidRDefault="008F65DA" w:rsidP="00D27618">
      <w:pPr>
        <w:spacing w:after="120"/>
        <w:ind w:hanging="11"/>
        <w:jc w:val="both"/>
        <w:rPr>
          <w:rFonts w:ascii="Calibri" w:hAnsi="Calibri" w:cs="Calibri"/>
          <w:iCs/>
          <w:szCs w:val="22"/>
        </w:rPr>
      </w:pPr>
    </w:p>
    <w:p w:rsidR="00677188" w:rsidRPr="00C66E20" w:rsidRDefault="00677188" w:rsidP="002603B6">
      <w:pPr>
        <w:pStyle w:val="Heading2"/>
        <w:numPr>
          <w:ilvl w:val="0"/>
          <w:numId w:val="42"/>
        </w:numPr>
        <w:ind w:hanging="2084"/>
        <w:rPr>
          <w:rFonts w:ascii="Calibri" w:hAnsi="Calibri" w:cs="Calibri"/>
          <w:iCs/>
          <w:sz w:val="22"/>
          <w:szCs w:val="22"/>
          <w:lang w:val="en-US"/>
        </w:rPr>
      </w:pPr>
      <w:r w:rsidRPr="00C66E20">
        <w:rPr>
          <w:rFonts w:ascii="Calibri" w:hAnsi="Calibri" w:cs="Calibri"/>
          <w:iCs/>
          <w:sz w:val="22"/>
          <w:szCs w:val="22"/>
          <w:u w:val="none"/>
          <w:lang w:val="en-US"/>
        </w:rPr>
        <w:lastRenderedPageBreak/>
        <w:t>HARRASSMENT, VIOLENCE AND AGGRESSION</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Violence, threatening behaviour or abuse to staff will not be tolerated by all members of the</w:t>
      </w:r>
      <w:r w:rsidRPr="00C66E20">
        <w:rPr>
          <w:rFonts w:ascii="Calibri" w:hAnsi="Calibri" w:cs="Calibri"/>
          <w:iCs/>
          <w:szCs w:val="22"/>
        </w:rPr>
        <w:t xml:space="preserve"> school </w:t>
      </w:r>
      <w:r w:rsidRPr="00C66E20">
        <w:rPr>
          <w:rFonts w:ascii="Calibri" w:hAnsi="Calibri" w:cs="Calibri"/>
          <w:szCs w:val="22"/>
        </w:rPr>
        <w:t>community, and all visitors can be confident that they are operating within a safe environment;</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Policies, procedures and risk assessments will consider the hazard of workplace harassment, assault and violence from pupils and others to staff;</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 xml:space="preserve">Government guidance from the Department for Education, the Health and Safety executive and Unions are </w:t>
      </w:r>
      <w:proofErr w:type="gramStart"/>
      <w:r w:rsidRPr="00C66E20">
        <w:rPr>
          <w:rFonts w:ascii="Calibri" w:hAnsi="Calibri" w:cs="Calibri"/>
          <w:szCs w:val="22"/>
        </w:rPr>
        <w:t>taken into account</w:t>
      </w:r>
      <w:proofErr w:type="gramEnd"/>
      <w:r w:rsidRPr="00C66E20">
        <w:rPr>
          <w:rFonts w:ascii="Calibri" w:hAnsi="Calibri" w:cs="Calibri"/>
          <w:szCs w:val="22"/>
        </w:rPr>
        <w:t xml:space="preserve"> when risk assessments are completed;</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Controls are implemented to reduce as low as reasonably practicable the risk of harassment, aggression, violence and stress from working in fear of violence or assault;</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Individual pupil risk assessments or Care Plans will be completed when necessary;</w:t>
      </w: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 xml:space="preserve">Regular reviews to monitor the effectiveness of the control measures are completed; </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Staff are provided with information, instruction and training to deal with difficult situations that they may encounter during their normal work activities if required;</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Incidents of harassment, aggression or violence are reported</w:t>
      </w:r>
      <w:r w:rsidR="002428E9" w:rsidRPr="00C66E20">
        <w:rPr>
          <w:rFonts w:ascii="Calibri" w:hAnsi="Calibri" w:cs="Calibri"/>
          <w:szCs w:val="22"/>
        </w:rPr>
        <w:t xml:space="preserve"> to the Head Teacher </w:t>
      </w:r>
      <w:r w:rsidR="004B3C58" w:rsidRPr="00C66E20">
        <w:rPr>
          <w:rFonts w:ascii="Calibri" w:hAnsi="Calibri" w:cs="Calibri"/>
          <w:szCs w:val="22"/>
        </w:rPr>
        <w:t>immediately</w:t>
      </w:r>
      <w:r w:rsidRPr="00C66E20">
        <w:rPr>
          <w:rFonts w:ascii="Calibri" w:hAnsi="Calibri" w:cs="Calibri"/>
          <w:szCs w:val="22"/>
        </w:rPr>
        <w:t>;</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If a member of staff is subject of workplace harassment, aggression or violence, the</w:t>
      </w:r>
      <w:r w:rsidRPr="00C66E20">
        <w:rPr>
          <w:rFonts w:ascii="Calibri" w:hAnsi="Calibri" w:cs="Calibri"/>
          <w:iCs/>
          <w:szCs w:val="22"/>
        </w:rPr>
        <w:t xml:space="preserve"> school </w:t>
      </w:r>
      <w:r w:rsidRPr="00C66E20">
        <w:rPr>
          <w:rFonts w:ascii="Calibri" w:hAnsi="Calibri" w:cs="Calibri"/>
          <w:szCs w:val="22"/>
        </w:rPr>
        <w:t>will provide support to the affected employee, and appropriate action will be taken to prevent reoccurrence.</w:t>
      </w:r>
    </w:p>
    <w:p w:rsidR="003D510F" w:rsidRPr="00C66E20" w:rsidRDefault="003D510F" w:rsidP="003D510F">
      <w:pPr>
        <w:spacing w:after="120"/>
        <w:jc w:val="both"/>
        <w:rPr>
          <w:rFonts w:ascii="Calibri" w:hAnsi="Calibri" w:cs="Calibri"/>
          <w:iCs/>
          <w:szCs w:val="22"/>
        </w:rPr>
      </w:pPr>
    </w:p>
    <w:p w:rsidR="003D510F" w:rsidRPr="00C66E20" w:rsidRDefault="0089780A" w:rsidP="00D27618">
      <w:pPr>
        <w:pStyle w:val="Heading2"/>
        <w:spacing w:after="120"/>
        <w:ind w:left="-284" w:firstLine="0"/>
        <w:rPr>
          <w:rFonts w:ascii="Calibri" w:hAnsi="Calibri" w:cs="Calibri"/>
          <w:bCs w:val="0"/>
          <w:sz w:val="22"/>
          <w:szCs w:val="22"/>
          <w:u w:val="none"/>
        </w:rPr>
      </w:pPr>
      <w:r w:rsidRPr="00C66E20">
        <w:rPr>
          <w:rFonts w:ascii="Calibri" w:hAnsi="Calibri" w:cs="Calibri"/>
          <w:sz w:val="22"/>
          <w:szCs w:val="22"/>
          <w:u w:val="none"/>
        </w:rPr>
        <w:t>O</w:t>
      </w:r>
      <w:r w:rsidR="00D27618" w:rsidRPr="00C66E20">
        <w:rPr>
          <w:rFonts w:ascii="Calibri" w:hAnsi="Calibri" w:cs="Calibri"/>
          <w:sz w:val="22"/>
          <w:szCs w:val="22"/>
          <w:u w:val="none"/>
        </w:rPr>
        <w:t>.</w:t>
      </w:r>
      <w:r w:rsidR="00D27618" w:rsidRPr="00C66E20">
        <w:rPr>
          <w:rFonts w:ascii="Calibri" w:hAnsi="Calibri" w:cs="Calibri"/>
          <w:sz w:val="22"/>
          <w:szCs w:val="22"/>
          <w:u w:val="none"/>
        </w:rPr>
        <w:tab/>
        <w:t>INCLUSION</w:t>
      </w:r>
    </w:p>
    <w:p w:rsidR="003D510F" w:rsidRPr="00C66E20" w:rsidRDefault="003D510F" w:rsidP="003D510F">
      <w:pPr>
        <w:jc w:val="both"/>
        <w:rPr>
          <w:rFonts w:ascii="Calibri" w:hAnsi="Calibri" w:cs="Calibri"/>
          <w:szCs w:val="22"/>
        </w:rPr>
      </w:pPr>
    </w:p>
    <w:p w:rsidR="003D510F" w:rsidRPr="00C66E20" w:rsidRDefault="003D510F" w:rsidP="00D27618">
      <w:pPr>
        <w:spacing w:after="120"/>
        <w:jc w:val="both"/>
        <w:rPr>
          <w:rFonts w:ascii="Calibri" w:hAnsi="Calibri" w:cs="Calibri"/>
          <w:iCs/>
          <w:szCs w:val="22"/>
        </w:rPr>
      </w:pPr>
      <w:r w:rsidRPr="00C66E20">
        <w:rPr>
          <w:rFonts w:ascii="Calibri" w:hAnsi="Calibri" w:cs="Calibri"/>
          <w:iCs/>
          <w:szCs w:val="22"/>
        </w:rPr>
        <w:t xml:space="preserve">The School complies with the School policy for </w:t>
      </w:r>
      <w:r w:rsidR="00D27618" w:rsidRPr="00C66E20">
        <w:rPr>
          <w:rFonts w:ascii="Calibri" w:hAnsi="Calibri" w:cs="Calibri"/>
          <w:iCs/>
          <w:szCs w:val="22"/>
        </w:rPr>
        <w:t xml:space="preserve">Inclusion, and all teaching and </w:t>
      </w:r>
      <w:r w:rsidRPr="00C66E20">
        <w:rPr>
          <w:rFonts w:ascii="Calibri" w:hAnsi="Calibri" w:cs="Calibri"/>
          <w:iCs/>
          <w:szCs w:val="22"/>
        </w:rPr>
        <w:t>support staff should be familiar with this policy and supporting guidance.</w:t>
      </w:r>
    </w:p>
    <w:p w:rsidR="003D510F" w:rsidRPr="00C66E20" w:rsidRDefault="003D510F" w:rsidP="00D27618">
      <w:pPr>
        <w:spacing w:after="120"/>
        <w:jc w:val="both"/>
        <w:rPr>
          <w:rFonts w:ascii="Calibri" w:hAnsi="Calibri" w:cs="Calibri"/>
          <w:iCs/>
          <w:szCs w:val="22"/>
        </w:rPr>
      </w:pPr>
      <w:r w:rsidRPr="00C66E20">
        <w:rPr>
          <w:rFonts w:ascii="Calibri" w:hAnsi="Calibri" w:cs="Calibri"/>
          <w:iCs/>
          <w:szCs w:val="22"/>
        </w:rPr>
        <w:t xml:space="preserve">The </w:t>
      </w:r>
      <w:r w:rsidRPr="00C66E20">
        <w:rPr>
          <w:rFonts w:ascii="Calibri" w:hAnsi="Calibri" w:cs="Calibri"/>
          <w:szCs w:val="22"/>
        </w:rPr>
        <w:t>Head</w:t>
      </w:r>
      <w:r w:rsidR="00D27618" w:rsidRPr="00C66E20">
        <w:rPr>
          <w:rFonts w:ascii="Calibri" w:hAnsi="Calibri" w:cs="Calibri"/>
          <w:szCs w:val="22"/>
        </w:rPr>
        <w:t xml:space="preserve"> T</w:t>
      </w:r>
      <w:r w:rsidRPr="00C66E20">
        <w:rPr>
          <w:rFonts w:ascii="Calibri" w:hAnsi="Calibri" w:cs="Calibri"/>
          <w:szCs w:val="22"/>
        </w:rPr>
        <w:t>eacher</w:t>
      </w:r>
      <w:r w:rsidRPr="00C66E20">
        <w:rPr>
          <w:rFonts w:ascii="Calibri" w:hAnsi="Calibri" w:cs="Calibri"/>
          <w:iCs/>
          <w:szCs w:val="22"/>
        </w:rPr>
        <w:t xml:space="preserve"> is responsible for ensuring that there are adequate facilities and support staff to ensure the health, safety and welfare of any </w:t>
      </w:r>
      <w:r w:rsidR="00D27618" w:rsidRPr="00C66E20">
        <w:rPr>
          <w:rFonts w:ascii="Calibri" w:hAnsi="Calibri" w:cs="Calibri"/>
          <w:iCs/>
          <w:szCs w:val="22"/>
        </w:rPr>
        <w:t>pupil</w:t>
      </w:r>
      <w:r w:rsidRPr="00C66E20">
        <w:rPr>
          <w:rFonts w:ascii="Calibri" w:hAnsi="Calibri" w:cs="Calibri"/>
          <w:iCs/>
          <w:szCs w:val="22"/>
        </w:rPr>
        <w:t xml:space="preserve"> with SEN.</w:t>
      </w:r>
    </w:p>
    <w:p w:rsidR="003D510F" w:rsidRPr="00C66E20" w:rsidRDefault="003D510F" w:rsidP="00D27618">
      <w:pPr>
        <w:spacing w:after="120"/>
        <w:jc w:val="both"/>
        <w:rPr>
          <w:rFonts w:ascii="Calibri" w:hAnsi="Calibri" w:cs="Calibri"/>
          <w:iCs/>
          <w:szCs w:val="22"/>
        </w:rPr>
      </w:pPr>
      <w:r w:rsidRPr="00C66E20">
        <w:rPr>
          <w:rFonts w:ascii="Calibri" w:hAnsi="Calibri" w:cs="Calibri"/>
          <w:iCs/>
          <w:szCs w:val="22"/>
        </w:rPr>
        <w:t xml:space="preserve">All teaching and support staff must be given any information about a </w:t>
      </w:r>
      <w:r w:rsidR="00D27618" w:rsidRPr="00C66E20">
        <w:rPr>
          <w:rFonts w:ascii="Calibri" w:hAnsi="Calibri" w:cs="Calibri"/>
          <w:iCs/>
          <w:szCs w:val="22"/>
        </w:rPr>
        <w:t>pupil</w:t>
      </w:r>
      <w:r w:rsidRPr="00C66E20">
        <w:rPr>
          <w:rFonts w:ascii="Calibri" w:hAnsi="Calibri" w:cs="Calibri"/>
          <w:iCs/>
          <w:szCs w:val="22"/>
        </w:rPr>
        <w:t xml:space="preserve">’s needs and receive such training as is necessary for them to be able to support the </w:t>
      </w:r>
      <w:r w:rsidR="00D27618" w:rsidRPr="00C66E20">
        <w:rPr>
          <w:rFonts w:ascii="Calibri" w:hAnsi="Calibri" w:cs="Calibri"/>
          <w:iCs/>
          <w:szCs w:val="22"/>
        </w:rPr>
        <w:t>pupil</w:t>
      </w:r>
      <w:r w:rsidRPr="00C66E20">
        <w:rPr>
          <w:rFonts w:ascii="Calibri" w:hAnsi="Calibri" w:cs="Calibri"/>
          <w:iCs/>
          <w:szCs w:val="22"/>
        </w:rPr>
        <w:t>’s learning, social and personal needs.</w:t>
      </w:r>
    </w:p>
    <w:p w:rsidR="003D510F" w:rsidRPr="00C66E20" w:rsidRDefault="003D510F" w:rsidP="00D27618">
      <w:pPr>
        <w:spacing w:after="120"/>
        <w:jc w:val="both"/>
        <w:rPr>
          <w:rFonts w:ascii="Calibri" w:eastAsia="SimSun" w:hAnsi="Calibri" w:cs="Calibri"/>
          <w:bCs/>
          <w:szCs w:val="22"/>
        </w:rPr>
      </w:pPr>
      <w:r w:rsidRPr="00C66E20">
        <w:rPr>
          <w:rFonts w:ascii="Calibri" w:hAnsi="Calibri" w:cs="Calibri"/>
          <w:iCs/>
          <w:szCs w:val="22"/>
        </w:rPr>
        <w:t xml:space="preserve">The SENCO and curriculum leaders must ensure that all risk assessments for curriculum activities are adapted as necessary to ensure the safety and health of any </w:t>
      </w:r>
      <w:r w:rsidR="00D27618" w:rsidRPr="00C66E20">
        <w:rPr>
          <w:rFonts w:ascii="Calibri" w:hAnsi="Calibri" w:cs="Calibri"/>
          <w:iCs/>
          <w:szCs w:val="22"/>
        </w:rPr>
        <w:t>pupil</w:t>
      </w:r>
      <w:r w:rsidRPr="00C66E20">
        <w:rPr>
          <w:rFonts w:ascii="Calibri" w:hAnsi="Calibri" w:cs="Calibri"/>
          <w:iCs/>
          <w:szCs w:val="22"/>
        </w:rPr>
        <w:t xml:space="preserve"> with SEN.  No </w:t>
      </w:r>
      <w:r w:rsidR="00D27618" w:rsidRPr="00C66E20">
        <w:rPr>
          <w:rFonts w:ascii="Calibri" w:hAnsi="Calibri" w:cs="Calibri"/>
          <w:iCs/>
          <w:szCs w:val="22"/>
        </w:rPr>
        <w:t>pupil</w:t>
      </w:r>
      <w:r w:rsidRPr="00C66E20">
        <w:rPr>
          <w:rFonts w:ascii="Calibri" w:hAnsi="Calibri" w:cs="Calibri"/>
          <w:iCs/>
          <w:szCs w:val="22"/>
        </w:rPr>
        <w:t xml:space="preserve"> should be excluded from an activity on the grounds of health and safety unless this is unavoidable </w:t>
      </w:r>
      <w:r w:rsidRPr="00C66E20">
        <w:rPr>
          <w:rFonts w:ascii="Calibri" w:eastAsia="SimSun" w:hAnsi="Calibri" w:cs="Calibri"/>
          <w:bCs/>
          <w:szCs w:val="22"/>
        </w:rPr>
        <w:t xml:space="preserve">due to the risk level identified by a risk assessment process. </w:t>
      </w:r>
    </w:p>
    <w:p w:rsidR="003D510F" w:rsidRPr="00C66E20" w:rsidRDefault="003D510F" w:rsidP="00D27618">
      <w:pPr>
        <w:spacing w:after="120"/>
        <w:jc w:val="both"/>
        <w:rPr>
          <w:rFonts w:ascii="Calibri" w:hAnsi="Calibri" w:cs="Calibri"/>
          <w:iCs/>
          <w:szCs w:val="22"/>
        </w:rPr>
      </w:pPr>
      <w:r w:rsidRPr="00C66E20">
        <w:rPr>
          <w:rFonts w:ascii="Calibri" w:hAnsi="Calibri" w:cs="Calibri"/>
          <w:iCs/>
          <w:szCs w:val="22"/>
        </w:rPr>
        <w:t xml:space="preserve">Where it is considered essential to exclude a </w:t>
      </w:r>
      <w:r w:rsidR="00D27618" w:rsidRPr="00C66E20">
        <w:rPr>
          <w:rFonts w:ascii="Calibri" w:hAnsi="Calibri" w:cs="Calibri"/>
          <w:iCs/>
          <w:szCs w:val="22"/>
        </w:rPr>
        <w:t>pupil</w:t>
      </w:r>
      <w:r w:rsidRPr="00C66E20">
        <w:rPr>
          <w:rFonts w:ascii="Calibri" w:hAnsi="Calibri" w:cs="Calibri"/>
          <w:iCs/>
          <w:szCs w:val="22"/>
        </w:rPr>
        <w:t xml:space="preserve"> from all or part of </w:t>
      </w:r>
      <w:r w:rsidR="001C55DC" w:rsidRPr="00C66E20">
        <w:rPr>
          <w:rFonts w:ascii="Calibri" w:hAnsi="Calibri" w:cs="Calibri"/>
          <w:iCs/>
          <w:szCs w:val="22"/>
        </w:rPr>
        <w:t xml:space="preserve">an </w:t>
      </w:r>
      <w:r w:rsidRPr="00C66E20">
        <w:rPr>
          <w:rFonts w:ascii="Calibri" w:hAnsi="Calibri" w:cs="Calibri"/>
          <w:iCs/>
          <w:szCs w:val="22"/>
        </w:rPr>
        <w:t xml:space="preserve">activity this exclusion must be authorised by </w:t>
      </w:r>
      <w:r w:rsidR="001C55DC" w:rsidRPr="00C66E20">
        <w:rPr>
          <w:rFonts w:ascii="Calibri" w:hAnsi="Calibri" w:cs="Calibri"/>
          <w:iCs/>
          <w:szCs w:val="22"/>
        </w:rPr>
        <w:t xml:space="preserve">the </w:t>
      </w:r>
      <w:r w:rsidRPr="00C66E20">
        <w:rPr>
          <w:rFonts w:ascii="Calibri" w:hAnsi="Calibri" w:cs="Calibri"/>
          <w:szCs w:val="22"/>
        </w:rPr>
        <w:t>Head</w:t>
      </w:r>
      <w:r w:rsidR="001C55DC" w:rsidRPr="00C66E20">
        <w:rPr>
          <w:rFonts w:ascii="Calibri" w:hAnsi="Calibri" w:cs="Calibri"/>
          <w:szCs w:val="22"/>
        </w:rPr>
        <w:t xml:space="preserve"> T</w:t>
      </w:r>
      <w:r w:rsidRPr="00C66E20">
        <w:rPr>
          <w:rFonts w:ascii="Calibri" w:hAnsi="Calibri" w:cs="Calibri"/>
          <w:szCs w:val="22"/>
        </w:rPr>
        <w:t>eacher</w:t>
      </w:r>
      <w:r w:rsidRPr="00C66E20">
        <w:rPr>
          <w:rFonts w:ascii="Calibri" w:hAnsi="Calibri" w:cs="Calibri"/>
          <w:iCs/>
          <w:szCs w:val="22"/>
        </w:rPr>
        <w:t>.</w:t>
      </w:r>
    </w:p>
    <w:p w:rsidR="003F0962" w:rsidRPr="00C66E20" w:rsidRDefault="003F0962" w:rsidP="00D27618">
      <w:pPr>
        <w:spacing w:after="120"/>
        <w:jc w:val="both"/>
        <w:rPr>
          <w:rFonts w:ascii="Calibri" w:hAnsi="Calibri" w:cs="Calibri"/>
          <w:iCs/>
          <w:szCs w:val="22"/>
        </w:rPr>
      </w:pPr>
      <w:r w:rsidRPr="00C66E20">
        <w:rPr>
          <w:rFonts w:ascii="Calibri" w:hAnsi="Calibri" w:cs="Calibri"/>
          <w:szCs w:val="22"/>
        </w:rPr>
        <w:t xml:space="preserve">The School will make reasonable adjustments in accordance with the </w:t>
      </w:r>
      <w:r w:rsidRPr="00C66E20">
        <w:rPr>
          <w:rFonts w:ascii="Calibri" w:hAnsi="Calibri" w:cs="Calibri"/>
          <w:bCs/>
          <w:szCs w:val="22"/>
        </w:rPr>
        <w:t>Equality Act 2010</w:t>
      </w:r>
      <w:r w:rsidRPr="00C66E20">
        <w:rPr>
          <w:rFonts w:ascii="Calibri" w:hAnsi="Calibri" w:cs="Calibri"/>
          <w:szCs w:val="22"/>
        </w:rPr>
        <w:t xml:space="preserve"> to ensure pupils with disabilities or special educational needs are not placed at a substantial disadvantage in comparison with their peers.</w:t>
      </w:r>
    </w:p>
    <w:p w:rsidR="00076E5D" w:rsidRPr="00C66E20" w:rsidRDefault="00076E5D" w:rsidP="00076E5D">
      <w:pPr>
        <w:pStyle w:val="Heading2"/>
        <w:spacing w:after="120"/>
        <w:ind w:left="0" w:firstLine="0"/>
        <w:rPr>
          <w:rFonts w:ascii="Calibri" w:hAnsi="Calibri" w:cs="Calibri"/>
          <w:b w:val="0"/>
          <w:bCs w:val="0"/>
          <w:iCs/>
          <w:sz w:val="22"/>
          <w:szCs w:val="22"/>
          <w:u w:val="none"/>
        </w:rPr>
      </w:pPr>
      <w:bookmarkStart w:id="51" w:name="_Toc323742187"/>
      <w:bookmarkStart w:id="52" w:name="_Toc128933834"/>
    </w:p>
    <w:p w:rsidR="003D510F" w:rsidRPr="00C66E20" w:rsidRDefault="00076E5D" w:rsidP="0089780A">
      <w:pPr>
        <w:pStyle w:val="Heading2"/>
        <w:numPr>
          <w:ilvl w:val="0"/>
          <w:numId w:val="43"/>
        </w:numPr>
        <w:spacing w:after="120"/>
        <w:ind w:hanging="2367"/>
        <w:rPr>
          <w:rFonts w:ascii="Calibri" w:hAnsi="Calibri" w:cs="Calibri"/>
          <w:bCs w:val="0"/>
          <w:sz w:val="22"/>
          <w:szCs w:val="22"/>
        </w:rPr>
      </w:pPr>
      <w:r w:rsidRPr="00C66E20">
        <w:rPr>
          <w:rFonts w:ascii="Calibri" w:hAnsi="Calibri" w:cs="Calibri"/>
          <w:bCs w:val="0"/>
          <w:iCs/>
          <w:sz w:val="22"/>
          <w:szCs w:val="22"/>
          <w:u w:val="none"/>
        </w:rPr>
        <w:t>LETTINGS/USE OF PREMISES OUTSIDE NORMAL HOURS</w:t>
      </w:r>
      <w:bookmarkEnd w:id="51"/>
      <w:bookmarkEnd w:id="52"/>
    </w:p>
    <w:p w:rsidR="003D510F" w:rsidRPr="00C66E20" w:rsidRDefault="003D510F" w:rsidP="003D510F">
      <w:pPr>
        <w:jc w:val="both"/>
        <w:rPr>
          <w:rFonts w:ascii="Calibri" w:hAnsi="Calibri" w:cs="Calibri"/>
          <w:szCs w:val="22"/>
        </w:rPr>
      </w:pPr>
    </w:p>
    <w:p w:rsidR="003D510F" w:rsidRPr="00C66E20" w:rsidRDefault="003D510F" w:rsidP="003D1A22">
      <w:pPr>
        <w:spacing w:after="120"/>
        <w:jc w:val="both"/>
        <w:rPr>
          <w:rFonts w:ascii="Calibri" w:hAnsi="Calibri" w:cs="Calibri"/>
          <w:iCs/>
          <w:szCs w:val="22"/>
        </w:rPr>
      </w:pPr>
      <w:r w:rsidRPr="00C66E20">
        <w:rPr>
          <w:rFonts w:ascii="Calibri" w:hAnsi="Calibri" w:cs="Calibri"/>
          <w:iCs/>
          <w:szCs w:val="22"/>
        </w:rPr>
        <w:t xml:space="preserve">The </w:t>
      </w:r>
      <w:r w:rsidRPr="00C66E20">
        <w:rPr>
          <w:rFonts w:ascii="Calibri" w:hAnsi="Calibri" w:cs="Calibri"/>
          <w:szCs w:val="22"/>
        </w:rPr>
        <w:t>Head</w:t>
      </w:r>
      <w:r w:rsidR="003D1A22" w:rsidRPr="00C66E20">
        <w:rPr>
          <w:rFonts w:ascii="Calibri" w:hAnsi="Calibri" w:cs="Calibri"/>
          <w:szCs w:val="22"/>
        </w:rPr>
        <w:t xml:space="preserve"> T</w:t>
      </w:r>
      <w:r w:rsidRPr="00C66E20">
        <w:rPr>
          <w:rFonts w:ascii="Calibri" w:hAnsi="Calibri" w:cs="Calibri"/>
          <w:szCs w:val="22"/>
        </w:rPr>
        <w:t>eacher</w:t>
      </w:r>
      <w:r w:rsidRPr="00C66E20">
        <w:rPr>
          <w:rFonts w:ascii="Calibri" w:hAnsi="Calibri" w:cs="Calibri"/>
          <w:iCs/>
          <w:szCs w:val="22"/>
        </w:rPr>
        <w:t xml:space="preserve"> is responsible for ensuring that </w:t>
      </w:r>
      <w:r w:rsidR="003D1A22" w:rsidRPr="00C66E20">
        <w:rPr>
          <w:rFonts w:ascii="Calibri" w:hAnsi="Calibri" w:cs="Calibri"/>
          <w:iCs/>
          <w:szCs w:val="22"/>
        </w:rPr>
        <w:t xml:space="preserve">any use of the premises outside </w:t>
      </w:r>
      <w:r w:rsidRPr="00C66E20">
        <w:rPr>
          <w:rFonts w:ascii="Calibri" w:hAnsi="Calibri" w:cs="Calibri"/>
          <w:iCs/>
          <w:szCs w:val="22"/>
        </w:rPr>
        <w:t>normal hours is managed in accordance with this policy</w:t>
      </w:r>
      <w:r w:rsidR="003D1A22" w:rsidRPr="00C66E20">
        <w:rPr>
          <w:rFonts w:ascii="Calibri" w:hAnsi="Calibri" w:cs="Calibri"/>
          <w:iCs/>
          <w:szCs w:val="22"/>
        </w:rPr>
        <w:t xml:space="preserve"> and </w:t>
      </w:r>
      <w:r w:rsidRPr="00C66E20">
        <w:rPr>
          <w:rFonts w:ascii="Calibri" w:eastAsia="SimSun" w:hAnsi="Calibri" w:cs="Calibri"/>
          <w:bCs/>
          <w:szCs w:val="22"/>
        </w:rPr>
        <w:t>the Fire Safety Policy</w:t>
      </w:r>
      <w:r w:rsidR="003D1A22" w:rsidRPr="00C66E20">
        <w:rPr>
          <w:rFonts w:ascii="Calibri" w:hAnsi="Calibri" w:cs="Calibri"/>
          <w:iCs/>
          <w:szCs w:val="22"/>
        </w:rPr>
        <w:t>.</w:t>
      </w:r>
    </w:p>
    <w:p w:rsidR="003D510F" w:rsidRPr="00C66E20" w:rsidRDefault="003D510F" w:rsidP="003D1A22">
      <w:pPr>
        <w:spacing w:after="120"/>
        <w:jc w:val="both"/>
        <w:rPr>
          <w:rFonts w:ascii="Calibri" w:hAnsi="Calibri" w:cs="Calibri"/>
          <w:iCs/>
          <w:szCs w:val="22"/>
        </w:rPr>
      </w:pPr>
      <w:r w:rsidRPr="00C66E20">
        <w:rPr>
          <w:rFonts w:ascii="Calibri" w:hAnsi="Calibri" w:cs="Calibri"/>
          <w:iCs/>
          <w:szCs w:val="22"/>
        </w:rPr>
        <w:t xml:space="preserve">The </w:t>
      </w:r>
      <w:r w:rsidR="003D1A22" w:rsidRPr="00C66E20">
        <w:rPr>
          <w:rFonts w:ascii="Calibri" w:hAnsi="Calibri" w:cs="Calibri"/>
          <w:iCs/>
          <w:szCs w:val="22"/>
        </w:rPr>
        <w:t>Bursar and Premises Manager are r</w:t>
      </w:r>
      <w:r w:rsidRPr="00C66E20">
        <w:rPr>
          <w:rFonts w:ascii="Calibri" w:hAnsi="Calibri" w:cs="Calibri"/>
          <w:iCs/>
          <w:szCs w:val="22"/>
        </w:rPr>
        <w:t>esponsible for managing the arrangements for lettings, e.g. staffing requirements, first aid provision, fire and emergency arrangements, and any restriction on the use of facilities and equipment.</w:t>
      </w:r>
    </w:p>
    <w:p w:rsidR="003D1A22" w:rsidRPr="00C66E20" w:rsidRDefault="003D1A22" w:rsidP="003D1A22">
      <w:pPr>
        <w:pStyle w:val="Heading2"/>
        <w:spacing w:after="120"/>
        <w:ind w:left="0" w:firstLine="0"/>
        <w:rPr>
          <w:rFonts w:ascii="Calibri" w:hAnsi="Calibri" w:cs="Calibri"/>
          <w:b w:val="0"/>
          <w:bCs w:val="0"/>
          <w:iCs/>
          <w:sz w:val="22"/>
          <w:szCs w:val="22"/>
          <w:u w:val="none"/>
        </w:rPr>
      </w:pPr>
      <w:bookmarkStart w:id="53" w:name="_Toc323742188"/>
      <w:bookmarkStart w:id="54" w:name="_Toc128933835"/>
    </w:p>
    <w:p w:rsidR="003D510F" w:rsidRPr="00C66E20" w:rsidRDefault="003D1A22" w:rsidP="0089780A">
      <w:pPr>
        <w:pStyle w:val="Heading2"/>
        <w:numPr>
          <w:ilvl w:val="0"/>
          <w:numId w:val="43"/>
        </w:numPr>
        <w:spacing w:after="120"/>
        <w:ind w:left="0" w:hanging="567"/>
        <w:rPr>
          <w:rFonts w:ascii="Calibri" w:hAnsi="Calibri" w:cs="Calibri"/>
          <w:bCs w:val="0"/>
          <w:sz w:val="22"/>
          <w:szCs w:val="22"/>
        </w:rPr>
      </w:pPr>
      <w:r w:rsidRPr="00C66E20">
        <w:rPr>
          <w:rFonts w:ascii="Calibri" w:hAnsi="Calibri" w:cs="Calibri"/>
          <w:bCs w:val="0"/>
          <w:iCs/>
          <w:sz w:val="22"/>
          <w:szCs w:val="22"/>
          <w:u w:val="none"/>
        </w:rPr>
        <w:t>LONE WORKING</w:t>
      </w:r>
      <w:bookmarkEnd w:id="53"/>
      <w:bookmarkEnd w:id="54"/>
    </w:p>
    <w:p w:rsidR="003D510F" w:rsidRPr="00C66E20" w:rsidRDefault="003D510F" w:rsidP="003D510F">
      <w:pPr>
        <w:jc w:val="both"/>
        <w:rPr>
          <w:rFonts w:ascii="Calibri" w:hAnsi="Calibri" w:cs="Calibri"/>
          <w:szCs w:val="22"/>
        </w:rPr>
      </w:pPr>
    </w:p>
    <w:p w:rsidR="003D510F" w:rsidRPr="00C66E20" w:rsidRDefault="003D510F" w:rsidP="003D1A22">
      <w:pPr>
        <w:spacing w:after="120"/>
        <w:jc w:val="both"/>
        <w:rPr>
          <w:rFonts w:ascii="Calibri" w:hAnsi="Calibri" w:cs="Calibri"/>
          <w:szCs w:val="22"/>
        </w:rPr>
      </w:pPr>
      <w:r w:rsidRPr="00C66E20">
        <w:rPr>
          <w:rFonts w:ascii="Calibri" w:hAnsi="Calibri" w:cs="Calibri"/>
          <w:iCs/>
          <w:szCs w:val="22"/>
        </w:rPr>
        <w:t xml:space="preserve">Lone workers can be defined as anyone who </w:t>
      </w:r>
      <w:r w:rsidRPr="00C66E20">
        <w:rPr>
          <w:rFonts w:ascii="Calibri" w:hAnsi="Calibri" w:cs="Calibri"/>
          <w:szCs w:val="22"/>
        </w:rPr>
        <w:t>works by themselves without close or direct supervision.</w:t>
      </w:r>
    </w:p>
    <w:p w:rsidR="003D510F" w:rsidRPr="00C66E20" w:rsidRDefault="003D510F" w:rsidP="003D1A22">
      <w:pPr>
        <w:spacing w:after="120"/>
        <w:jc w:val="both"/>
        <w:rPr>
          <w:rFonts w:ascii="Calibri" w:hAnsi="Calibri" w:cs="Calibri"/>
          <w:szCs w:val="22"/>
        </w:rPr>
      </w:pPr>
      <w:r w:rsidRPr="00C66E20">
        <w:rPr>
          <w:rFonts w:ascii="Calibri" w:hAnsi="Calibri" w:cs="Calibri"/>
          <w:szCs w:val="22"/>
        </w:rPr>
        <w:t>Premises and cleaning staff may be regular lone workers, but teachers and other staff may also work in isolated classrooms/offices after regular hours or during holiday times.</w:t>
      </w:r>
    </w:p>
    <w:p w:rsidR="003D510F" w:rsidRPr="00C66E20" w:rsidRDefault="003D510F" w:rsidP="003D1A22">
      <w:pPr>
        <w:spacing w:after="120"/>
        <w:jc w:val="both"/>
        <w:rPr>
          <w:rFonts w:ascii="Calibri" w:hAnsi="Calibri" w:cs="Calibri"/>
          <w:szCs w:val="22"/>
        </w:rPr>
      </w:pPr>
      <w:r w:rsidRPr="00C66E20">
        <w:rPr>
          <w:rFonts w:ascii="Calibri" w:hAnsi="Calibri" w:cs="Calibri"/>
          <w:szCs w:val="22"/>
        </w:rPr>
        <w:t xml:space="preserve">Any member of staff working after hours must notify </w:t>
      </w:r>
      <w:r w:rsidR="003D1A22" w:rsidRPr="00C66E20">
        <w:rPr>
          <w:rFonts w:ascii="Calibri" w:hAnsi="Calibri" w:cs="Calibri"/>
          <w:szCs w:val="22"/>
        </w:rPr>
        <w:t xml:space="preserve">the </w:t>
      </w:r>
      <w:r w:rsidRPr="00C66E20">
        <w:rPr>
          <w:rFonts w:ascii="Calibri" w:hAnsi="Calibri" w:cs="Calibri"/>
          <w:szCs w:val="22"/>
        </w:rPr>
        <w:t>Head</w:t>
      </w:r>
      <w:r w:rsidR="003D1A22" w:rsidRPr="00C66E20">
        <w:rPr>
          <w:rFonts w:ascii="Calibri" w:hAnsi="Calibri" w:cs="Calibri"/>
          <w:szCs w:val="22"/>
        </w:rPr>
        <w:t xml:space="preserve"> </w:t>
      </w:r>
      <w:r w:rsidR="00DE7E26" w:rsidRPr="00C66E20">
        <w:rPr>
          <w:rFonts w:ascii="Calibri" w:hAnsi="Calibri" w:cs="Calibri"/>
          <w:szCs w:val="22"/>
        </w:rPr>
        <w:t>T</w:t>
      </w:r>
      <w:r w:rsidR="003D1A22" w:rsidRPr="00C66E20">
        <w:rPr>
          <w:rFonts w:ascii="Calibri" w:hAnsi="Calibri" w:cs="Calibri"/>
          <w:szCs w:val="22"/>
        </w:rPr>
        <w:t>eacher, Bursar or</w:t>
      </w:r>
      <w:r w:rsidRPr="00C66E20">
        <w:rPr>
          <w:rFonts w:ascii="Calibri" w:hAnsi="Calibri" w:cs="Calibri"/>
          <w:szCs w:val="22"/>
        </w:rPr>
        <w:t xml:space="preserve"> Premises Manager of their location and intended time of departure.</w:t>
      </w:r>
    </w:p>
    <w:p w:rsidR="003D510F" w:rsidRPr="00C66E20" w:rsidRDefault="003D510F" w:rsidP="003D1A22">
      <w:pPr>
        <w:spacing w:after="120"/>
        <w:jc w:val="both"/>
        <w:rPr>
          <w:rFonts w:ascii="Calibri" w:hAnsi="Calibri" w:cs="Calibri"/>
          <w:szCs w:val="22"/>
        </w:rPr>
      </w:pPr>
      <w:r w:rsidRPr="00C66E20">
        <w:rPr>
          <w:rFonts w:ascii="Calibri" w:hAnsi="Calibri" w:cs="Calibri"/>
          <w:szCs w:val="22"/>
        </w:rPr>
        <w:t xml:space="preserve">Lone workers should not undertake any activities which present a significant risk of injury. </w:t>
      </w:r>
    </w:p>
    <w:p w:rsidR="003D510F" w:rsidRPr="00C66E20" w:rsidRDefault="003D510F" w:rsidP="003D510F">
      <w:pPr>
        <w:spacing w:after="120"/>
        <w:jc w:val="both"/>
        <w:rPr>
          <w:rFonts w:ascii="Calibri" w:hAnsi="Calibri" w:cs="Calibri"/>
          <w:iCs/>
          <w:szCs w:val="22"/>
        </w:rPr>
      </w:pPr>
    </w:p>
    <w:p w:rsidR="003D510F" w:rsidRPr="00C66E20" w:rsidRDefault="009C6A55" w:rsidP="0089780A">
      <w:pPr>
        <w:pStyle w:val="Heading2"/>
        <w:numPr>
          <w:ilvl w:val="0"/>
          <w:numId w:val="43"/>
        </w:numPr>
        <w:spacing w:after="120"/>
        <w:ind w:hanging="2367"/>
        <w:rPr>
          <w:rFonts w:ascii="Calibri" w:hAnsi="Calibri" w:cs="Calibri"/>
          <w:bCs w:val="0"/>
          <w:sz w:val="22"/>
          <w:szCs w:val="22"/>
          <w:u w:val="none"/>
        </w:rPr>
      </w:pPr>
      <w:bookmarkStart w:id="55" w:name="_Toc323742189"/>
      <w:bookmarkStart w:id="56" w:name="_Toc128933836"/>
      <w:r w:rsidRPr="00C66E20">
        <w:rPr>
          <w:rFonts w:ascii="Calibri" w:hAnsi="Calibri" w:cs="Calibri"/>
          <w:sz w:val="22"/>
          <w:szCs w:val="22"/>
          <w:u w:val="none"/>
        </w:rPr>
        <w:t>MANAGING MEDICINES AND DRUGS</w:t>
      </w:r>
      <w:bookmarkEnd w:id="55"/>
      <w:bookmarkEnd w:id="56"/>
    </w:p>
    <w:p w:rsidR="003D510F" w:rsidRPr="00C66E20" w:rsidRDefault="003D510F" w:rsidP="003D510F">
      <w:pPr>
        <w:jc w:val="both"/>
        <w:rPr>
          <w:rFonts w:ascii="Calibri" w:hAnsi="Calibri" w:cs="Calibri"/>
          <w:szCs w:val="22"/>
        </w:rPr>
      </w:pPr>
    </w:p>
    <w:p w:rsidR="003D510F" w:rsidRPr="00C66E20" w:rsidRDefault="003D510F" w:rsidP="009C6A55">
      <w:pPr>
        <w:spacing w:after="120"/>
        <w:jc w:val="both"/>
        <w:rPr>
          <w:rFonts w:ascii="Calibri" w:hAnsi="Calibri" w:cs="Calibri"/>
          <w:iCs/>
          <w:szCs w:val="22"/>
        </w:rPr>
      </w:pPr>
      <w:r w:rsidRPr="00C66E20">
        <w:rPr>
          <w:rFonts w:ascii="Calibri" w:hAnsi="Calibri" w:cs="Calibri"/>
          <w:iCs/>
          <w:szCs w:val="22"/>
        </w:rPr>
        <w:t xml:space="preserve">No </w:t>
      </w:r>
      <w:r w:rsidR="009C6A55" w:rsidRPr="00C66E20">
        <w:rPr>
          <w:rFonts w:ascii="Calibri" w:hAnsi="Calibri" w:cs="Calibri"/>
          <w:iCs/>
          <w:szCs w:val="22"/>
        </w:rPr>
        <w:t>pupil</w:t>
      </w:r>
      <w:r w:rsidRPr="00C66E20">
        <w:rPr>
          <w:rFonts w:ascii="Calibri" w:hAnsi="Calibri" w:cs="Calibri"/>
          <w:iCs/>
          <w:szCs w:val="22"/>
        </w:rPr>
        <w:t xml:space="preserve"> is allowed to </w:t>
      </w:r>
      <w:r w:rsidR="009C6A55" w:rsidRPr="00C66E20">
        <w:rPr>
          <w:rFonts w:ascii="Calibri" w:hAnsi="Calibri" w:cs="Calibri"/>
          <w:iCs/>
          <w:szCs w:val="22"/>
        </w:rPr>
        <w:t xml:space="preserve">bring </w:t>
      </w:r>
      <w:r w:rsidRPr="00C66E20">
        <w:rPr>
          <w:rFonts w:ascii="Calibri" w:hAnsi="Calibri" w:cs="Calibri"/>
          <w:iCs/>
          <w:szCs w:val="22"/>
        </w:rPr>
        <w:t>medication on the school s</w:t>
      </w:r>
      <w:r w:rsidR="009C6A55" w:rsidRPr="00C66E20">
        <w:rPr>
          <w:rFonts w:ascii="Calibri" w:hAnsi="Calibri" w:cs="Calibri"/>
          <w:iCs/>
          <w:szCs w:val="22"/>
        </w:rPr>
        <w:t xml:space="preserve">ite without a letter of consent </w:t>
      </w:r>
      <w:r w:rsidRPr="00C66E20">
        <w:rPr>
          <w:rFonts w:ascii="Calibri" w:hAnsi="Calibri" w:cs="Calibri"/>
          <w:iCs/>
          <w:szCs w:val="22"/>
        </w:rPr>
        <w:t>from his/her parent/carer.</w:t>
      </w:r>
    </w:p>
    <w:p w:rsidR="003F0962" w:rsidRPr="00C66E20" w:rsidRDefault="003F0962" w:rsidP="009C6A55">
      <w:pPr>
        <w:spacing w:after="120"/>
        <w:jc w:val="both"/>
        <w:rPr>
          <w:rFonts w:ascii="Calibri" w:hAnsi="Calibri" w:cs="Calibri"/>
          <w:iCs/>
          <w:szCs w:val="22"/>
        </w:rPr>
      </w:pPr>
      <w:r w:rsidRPr="00C66E20">
        <w:rPr>
          <w:rFonts w:ascii="Calibri" w:hAnsi="Calibri" w:cs="Calibri"/>
          <w:szCs w:val="22"/>
        </w:rPr>
        <w:t xml:space="preserve">All medicines, including controlled drugs and emergency medicines (e.g. inhalers, </w:t>
      </w:r>
      <w:proofErr w:type="spellStart"/>
      <w:r w:rsidRPr="00C66E20">
        <w:rPr>
          <w:rFonts w:ascii="Calibri" w:hAnsi="Calibri" w:cs="Calibri"/>
          <w:szCs w:val="22"/>
        </w:rPr>
        <w:t>epipens</w:t>
      </w:r>
      <w:proofErr w:type="spellEnd"/>
      <w:r w:rsidRPr="00C66E20">
        <w:rPr>
          <w:rFonts w:ascii="Calibri" w:hAnsi="Calibri" w:cs="Calibri"/>
          <w:szCs w:val="22"/>
        </w:rPr>
        <w:t>, insulin), must be stored securely in a locked cupboard or refrigerator as appropriate, with access limited to authorised staff. A record must be kept of all medicines administered, including date, time, dose, and the member of staff responsible. Parents must be informed on the same day if their child has been given medicine.</w:t>
      </w:r>
    </w:p>
    <w:p w:rsidR="003D510F" w:rsidRPr="00C66E20" w:rsidRDefault="003D510F" w:rsidP="009C6A55">
      <w:pPr>
        <w:spacing w:after="120"/>
        <w:jc w:val="both"/>
        <w:rPr>
          <w:rFonts w:ascii="Calibri" w:hAnsi="Calibri" w:cs="Calibri"/>
          <w:iCs/>
          <w:szCs w:val="22"/>
        </w:rPr>
      </w:pPr>
      <w:r w:rsidRPr="00C66E20">
        <w:rPr>
          <w:rFonts w:ascii="Calibri" w:hAnsi="Calibri" w:cs="Calibri"/>
          <w:iCs/>
          <w:szCs w:val="22"/>
        </w:rPr>
        <w:t xml:space="preserve">Staff must notify </w:t>
      </w:r>
      <w:r w:rsidR="009C6A55" w:rsidRPr="00C66E20">
        <w:rPr>
          <w:rFonts w:ascii="Calibri" w:hAnsi="Calibri" w:cs="Calibri"/>
          <w:iCs/>
          <w:szCs w:val="22"/>
        </w:rPr>
        <w:t>the School Office i</w:t>
      </w:r>
      <w:r w:rsidRPr="00C66E20">
        <w:rPr>
          <w:rFonts w:ascii="Calibri" w:hAnsi="Calibri" w:cs="Calibri"/>
          <w:iCs/>
          <w:szCs w:val="22"/>
        </w:rPr>
        <w:t xml:space="preserve">f they believe a </w:t>
      </w:r>
      <w:r w:rsidR="009C6A55" w:rsidRPr="00C66E20">
        <w:rPr>
          <w:rFonts w:ascii="Calibri" w:hAnsi="Calibri" w:cs="Calibri"/>
          <w:iCs/>
          <w:szCs w:val="22"/>
        </w:rPr>
        <w:t xml:space="preserve">pupil </w:t>
      </w:r>
      <w:r w:rsidRPr="00C66E20">
        <w:rPr>
          <w:rFonts w:ascii="Calibri" w:hAnsi="Calibri" w:cs="Calibri"/>
          <w:iCs/>
          <w:szCs w:val="22"/>
        </w:rPr>
        <w:t>to be carrying any unauthorised medicines/drugs.</w:t>
      </w:r>
    </w:p>
    <w:p w:rsidR="003D510F" w:rsidRPr="00C66E20" w:rsidRDefault="003D510F" w:rsidP="009C6A55">
      <w:pPr>
        <w:spacing w:after="120"/>
        <w:jc w:val="both"/>
        <w:rPr>
          <w:rFonts w:ascii="Calibri" w:hAnsi="Calibri" w:cs="Calibri"/>
          <w:iCs/>
          <w:szCs w:val="22"/>
        </w:rPr>
      </w:pPr>
      <w:r w:rsidRPr="00C66E20">
        <w:rPr>
          <w:rFonts w:ascii="Calibri" w:hAnsi="Calibri" w:cs="Calibri"/>
          <w:iCs/>
          <w:szCs w:val="22"/>
        </w:rPr>
        <w:t xml:space="preserve">The </w:t>
      </w:r>
      <w:r w:rsidR="00C21764" w:rsidRPr="00C66E20">
        <w:rPr>
          <w:rFonts w:ascii="Calibri" w:hAnsi="Calibri" w:cs="Calibri"/>
          <w:iCs/>
          <w:szCs w:val="22"/>
        </w:rPr>
        <w:t xml:space="preserve">Medical and </w:t>
      </w:r>
      <w:r w:rsidRPr="00C66E20">
        <w:rPr>
          <w:rFonts w:ascii="Calibri" w:hAnsi="Calibri" w:cs="Calibri"/>
          <w:iCs/>
          <w:szCs w:val="22"/>
        </w:rPr>
        <w:t xml:space="preserve">First Aid </w:t>
      </w:r>
      <w:r w:rsidR="009C6A55" w:rsidRPr="00C66E20">
        <w:rPr>
          <w:rFonts w:ascii="Calibri" w:hAnsi="Calibri" w:cs="Calibri"/>
          <w:iCs/>
          <w:szCs w:val="22"/>
        </w:rPr>
        <w:t xml:space="preserve">policy </w:t>
      </w:r>
      <w:r w:rsidRPr="00C66E20">
        <w:rPr>
          <w:rFonts w:ascii="Calibri" w:hAnsi="Calibri" w:cs="Calibri"/>
          <w:iCs/>
          <w:szCs w:val="22"/>
        </w:rPr>
        <w:t>provides detailed guidance, and all staff should be familiar with this policy and follow its requirements.</w:t>
      </w:r>
    </w:p>
    <w:p w:rsidR="00C21764" w:rsidRPr="00C66E20" w:rsidRDefault="00C21764" w:rsidP="009C6A55">
      <w:pPr>
        <w:spacing w:after="120"/>
        <w:jc w:val="both"/>
        <w:rPr>
          <w:rFonts w:ascii="Calibri" w:hAnsi="Calibri" w:cs="Calibri"/>
          <w:iCs/>
          <w:szCs w:val="22"/>
        </w:rPr>
      </w:pPr>
    </w:p>
    <w:p w:rsidR="003D510F" w:rsidRPr="00C66E20" w:rsidRDefault="008F2860" w:rsidP="0089780A">
      <w:pPr>
        <w:pStyle w:val="Heading2"/>
        <w:numPr>
          <w:ilvl w:val="0"/>
          <w:numId w:val="43"/>
        </w:numPr>
        <w:spacing w:after="120"/>
        <w:ind w:hanging="2367"/>
        <w:rPr>
          <w:rFonts w:ascii="Calibri" w:hAnsi="Calibri" w:cs="Calibri"/>
          <w:bCs w:val="0"/>
          <w:sz w:val="22"/>
          <w:szCs w:val="22"/>
          <w:u w:val="none"/>
        </w:rPr>
      </w:pPr>
      <w:bookmarkStart w:id="57" w:name="_Toc323742190"/>
      <w:bookmarkStart w:id="58" w:name="_Toc128933837"/>
      <w:r w:rsidRPr="00C66E20">
        <w:rPr>
          <w:rFonts w:ascii="Calibri" w:hAnsi="Calibri" w:cs="Calibri"/>
          <w:sz w:val="22"/>
          <w:szCs w:val="22"/>
          <w:u w:val="none"/>
        </w:rPr>
        <w:t>MAINTENANCE AND INSPECTION OF EQUIPMENT</w:t>
      </w:r>
      <w:bookmarkEnd w:id="57"/>
      <w:bookmarkEnd w:id="58"/>
    </w:p>
    <w:p w:rsidR="003D510F" w:rsidRPr="00C66E20" w:rsidRDefault="003D510F" w:rsidP="003D510F">
      <w:pPr>
        <w:jc w:val="both"/>
        <w:rPr>
          <w:rFonts w:ascii="Calibri" w:hAnsi="Calibri" w:cs="Calibri"/>
          <w:szCs w:val="22"/>
        </w:rPr>
      </w:pPr>
    </w:p>
    <w:p w:rsidR="003D510F" w:rsidRPr="00C66E20" w:rsidRDefault="003D510F" w:rsidP="008F2860">
      <w:pPr>
        <w:spacing w:after="120"/>
        <w:jc w:val="both"/>
        <w:rPr>
          <w:rFonts w:ascii="Calibri" w:hAnsi="Calibri" w:cs="Calibri"/>
          <w:iCs/>
          <w:szCs w:val="22"/>
        </w:rPr>
      </w:pPr>
      <w:r w:rsidRPr="00C66E20">
        <w:rPr>
          <w:rFonts w:ascii="Calibri" w:hAnsi="Calibri" w:cs="Calibri"/>
          <w:iCs/>
          <w:szCs w:val="22"/>
        </w:rPr>
        <w:t xml:space="preserve">The detailed arrangements for the maintenance </w:t>
      </w:r>
      <w:r w:rsidR="008F2860" w:rsidRPr="00C66E20">
        <w:rPr>
          <w:rFonts w:ascii="Calibri" w:hAnsi="Calibri" w:cs="Calibri"/>
          <w:iCs/>
          <w:szCs w:val="22"/>
        </w:rPr>
        <w:t xml:space="preserve">and inspection of equipment are documented </w:t>
      </w:r>
      <w:r w:rsidRPr="00C66E20">
        <w:rPr>
          <w:rFonts w:ascii="Calibri" w:hAnsi="Calibri" w:cs="Calibri"/>
          <w:iCs/>
          <w:szCs w:val="22"/>
        </w:rPr>
        <w:t>under the control of the Premises Manager.</w:t>
      </w:r>
    </w:p>
    <w:p w:rsidR="003D510F" w:rsidRPr="00C66E20" w:rsidRDefault="003D510F" w:rsidP="008F2860">
      <w:pPr>
        <w:spacing w:after="120"/>
        <w:jc w:val="both"/>
        <w:rPr>
          <w:rFonts w:ascii="Calibri" w:hAnsi="Calibri" w:cs="Calibri"/>
          <w:iCs/>
          <w:szCs w:val="22"/>
        </w:rPr>
      </w:pPr>
      <w:r w:rsidRPr="00C66E20">
        <w:rPr>
          <w:rFonts w:ascii="Calibri" w:hAnsi="Calibri" w:cs="Calibri"/>
          <w:iCs/>
          <w:szCs w:val="22"/>
        </w:rPr>
        <w:t>All faulty equipment must be taken out of used and reported to the Premises Manager.  Staff must not attempt to repair the equipment themselves.</w:t>
      </w:r>
    </w:p>
    <w:p w:rsidR="003D510F" w:rsidRDefault="003D510F" w:rsidP="003D510F">
      <w:pPr>
        <w:spacing w:after="120"/>
        <w:jc w:val="both"/>
        <w:rPr>
          <w:rFonts w:ascii="Calibri" w:hAnsi="Calibri" w:cs="Calibri"/>
          <w:iCs/>
          <w:szCs w:val="22"/>
        </w:rPr>
      </w:pPr>
    </w:p>
    <w:p w:rsidR="008F65DA" w:rsidRDefault="008F65DA" w:rsidP="003D510F">
      <w:pPr>
        <w:spacing w:after="120"/>
        <w:jc w:val="both"/>
        <w:rPr>
          <w:rFonts w:ascii="Calibri" w:hAnsi="Calibri" w:cs="Calibri"/>
          <w:iCs/>
          <w:szCs w:val="22"/>
        </w:rPr>
      </w:pPr>
    </w:p>
    <w:p w:rsidR="008F65DA" w:rsidRDefault="008F65DA" w:rsidP="003D510F">
      <w:pPr>
        <w:spacing w:after="120"/>
        <w:jc w:val="both"/>
        <w:rPr>
          <w:rFonts w:ascii="Calibri" w:hAnsi="Calibri" w:cs="Calibri"/>
          <w:iCs/>
          <w:szCs w:val="22"/>
        </w:rPr>
      </w:pPr>
    </w:p>
    <w:p w:rsidR="008F65DA" w:rsidRPr="00C66E20" w:rsidRDefault="008F65DA" w:rsidP="003D510F">
      <w:pPr>
        <w:spacing w:after="120"/>
        <w:jc w:val="both"/>
        <w:rPr>
          <w:rFonts w:ascii="Calibri" w:hAnsi="Calibri" w:cs="Calibri"/>
          <w:iCs/>
          <w:szCs w:val="22"/>
        </w:rPr>
      </w:pPr>
    </w:p>
    <w:p w:rsidR="003D510F" w:rsidRPr="00C66E20" w:rsidRDefault="008F2860" w:rsidP="0089780A">
      <w:pPr>
        <w:pStyle w:val="Heading2"/>
        <w:numPr>
          <w:ilvl w:val="0"/>
          <w:numId w:val="43"/>
        </w:numPr>
        <w:spacing w:after="120"/>
        <w:ind w:hanging="2367"/>
        <w:rPr>
          <w:rFonts w:ascii="Calibri" w:hAnsi="Calibri" w:cs="Calibri"/>
          <w:bCs w:val="0"/>
          <w:sz w:val="22"/>
          <w:szCs w:val="22"/>
          <w:u w:val="none"/>
        </w:rPr>
      </w:pPr>
      <w:bookmarkStart w:id="59" w:name="_Toc323742191"/>
      <w:bookmarkStart w:id="60" w:name="_Toc128933838"/>
      <w:r w:rsidRPr="00C66E20">
        <w:rPr>
          <w:rFonts w:ascii="Calibri" w:hAnsi="Calibri" w:cs="Calibri"/>
          <w:sz w:val="22"/>
          <w:szCs w:val="22"/>
          <w:u w:val="none"/>
        </w:rPr>
        <w:t>MANUAL HANDLING AND LIFTING</w:t>
      </w:r>
      <w:bookmarkEnd w:id="59"/>
      <w:bookmarkEnd w:id="60"/>
    </w:p>
    <w:p w:rsidR="003D510F" w:rsidRPr="00C66E20" w:rsidRDefault="003D510F" w:rsidP="003D510F">
      <w:pPr>
        <w:jc w:val="both"/>
        <w:rPr>
          <w:rFonts w:ascii="Calibri" w:hAnsi="Calibri" w:cs="Calibri"/>
          <w:szCs w:val="22"/>
        </w:rPr>
      </w:pPr>
    </w:p>
    <w:p w:rsidR="003D510F" w:rsidRPr="00C66E20" w:rsidRDefault="0039198D" w:rsidP="0039198D">
      <w:pPr>
        <w:spacing w:after="120"/>
        <w:jc w:val="both"/>
        <w:rPr>
          <w:rFonts w:ascii="Calibri" w:hAnsi="Calibri" w:cs="Calibri"/>
          <w:iCs/>
          <w:szCs w:val="22"/>
        </w:rPr>
      </w:pPr>
      <w:r w:rsidRPr="00C66E20">
        <w:rPr>
          <w:rFonts w:ascii="Calibri" w:hAnsi="Calibri" w:cs="Calibri"/>
          <w:iCs/>
          <w:szCs w:val="22"/>
        </w:rPr>
        <w:t xml:space="preserve">The </w:t>
      </w:r>
      <w:r w:rsidR="003D510F" w:rsidRPr="00C66E20">
        <w:rPr>
          <w:rFonts w:ascii="Calibri" w:hAnsi="Calibri" w:cs="Calibri"/>
          <w:iCs/>
          <w:szCs w:val="22"/>
        </w:rPr>
        <w:t>Head</w:t>
      </w:r>
      <w:r w:rsidRPr="00C66E20">
        <w:rPr>
          <w:rFonts w:ascii="Calibri" w:hAnsi="Calibri" w:cs="Calibri"/>
          <w:iCs/>
          <w:szCs w:val="22"/>
        </w:rPr>
        <w:t xml:space="preserve"> T</w:t>
      </w:r>
      <w:r w:rsidR="003D510F" w:rsidRPr="00C66E20">
        <w:rPr>
          <w:rFonts w:ascii="Calibri" w:hAnsi="Calibri" w:cs="Calibri"/>
          <w:iCs/>
          <w:szCs w:val="22"/>
        </w:rPr>
        <w:t>eacher will ensure that any significant manual handling tasks are risk assessed, and these tasks eliminated where possible.</w:t>
      </w:r>
    </w:p>
    <w:p w:rsidR="003D510F" w:rsidRPr="00C66E20" w:rsidRDefault="003D510F" w:rsidP="0039198D">
      <w:pPr>
        <w:spacing w:after="120"/>
        <w:jc w:val="both"/>
        <w:rPr>
          <w:rFonts w:ascii="Calibri" w:hAnsi="Calibri" w:cs="Calibri"/>
          <w:iCs/>
          <w:szCs w:val="22"/>
        </w:rPr>
      </w:pPr>
      <w:r w:rsidRPr="00C66E20">
        <w:rPr>
          <w:rFonts w:ascii="Calibri" w:hAnsi="Calibri" w:cs="Calibri"/>
          <w:iCs/>
          <w:szCs w:val="22"/>
        </w:rPr>
        <w:t>No member of staff should attempt to lift or move any heavy furniture or equipment themselves but must ask the Premises Manager for assistance.</w:t>
      </w:r>
    </w:p>
    <w:p w:rsidR="003D510F" w:rsidRPr="00C66E20" w:rsidRDefault="0039198D" w:rsidP="003D510F">
      <w:pPr>
        <w:spacing w:after="120"/>
        <w:ind w:left="720" w:hanging="720"/>
        <w:jc w:val="both"/>
        <w:rPr>
          <w:rFonts w:ascii="Calibri" w:hAnsi="Calibri" w:cs="Calibri"/>
          <w:iCs/>
          <w:szCs w:val="22"/>
        </w:rPr>
      </w:pPr>
      <w:r w:rsidRPr="00C66E20">
        <w:rPr>
          <w:rFonts w:ascii="Calibri" w:hAnsi="Calibri" w:cs="Calibri"/>
          <w:iCs/>
          <w:szCs w:val="22"/>
        </w:rPr>
        <w:t xml:space="preserve">Pupils </w:t>
      </w:r>
      <w:r w:rsidR="003D510F" w:rsidRPr="00C66E20">
        <w:rPr>
          <w:rFonts w:ascii="Calibri" w:hAnsi="Calibri" w:cs="Calibri"/>
          <w:iCs/>
          <w:szCs w:val="22"/>
        </w:rPr>
        <w:t>are not allowed to move or lift any heavy or unwieldy furniture or equipment.</w:t>
      </w:r>
    </w:p>
    <w:p w:rsidR="003D510F" w:rsidRPr="00C66E20" w:rsidRDefault="003D510F" w:rsidP="0039198D">
      <w:pPr>
        <w:spacing w:after="120"/>
        <w:jc w:val="both"/>
        <w:rPr>
          <w:rFonts w:ascii="Calibri" w:hAnsi="Calibri" w:cs="Calibri"/>
          <w:iCs/>
          <w:szCs w:val="22"/>
        </w:rPr>
      </w:pPr>
      <w:r w:rsidRPr="00C66E20">
        <w:rPr>
          <w:rFonts w:ascii="Calibri" w:hAnsi="Calibri" w:cs="Calibri"/>
          <w:iCs/>
          <w:szCs w:val="22"/>
        </w:rPr>
        <w:t xml:space="preserve">Support staff who assist </w:t>
      </w:r>
      <w:r w:rsidR="0039198D" w:rsidRPr="00C66E20">
        <w:rPr>
          <w:rFonts w:ascii="Calibri" w:hAnsi="Calibri" w:cs="Calibri"/>
          <w:iCs/>
          <w:szCs w:val="22"/>
        </w:rPr>
        <w:t xml:space="preserve">pupils </w:t>
      </w:r>
      <w:r w:rsidRPr="00C66E20">
        <w:rPr>
          <w:rFonts w:ascii="Calibri" w:hAnsi="Calibri" w:cs="Calibri"/>
          <w:iCs/>
          <w:szCs w:val="22"/>
        </w:rPr>
        <w:t>with physical disabilities must be trained in the safe use of lifting equipment and handling techniques.</w:t>
      </w:r>
    </w:p>
    <w:p w:rsidR="00677188" w:rsidRPr="00C66E20" w:rsidRDefault="00677188" w:rsidP="0039198D">
      <w:pPr>
        <w:spacing w:after="120"/>
        <w:jc w:val="both"/>
        <w:rPr>
          <w:rFonts w:ascii="Calibri" w:hAnsi="Calibri" w:cs="Calibri"/>
          <w:iCs/>
          <w:szCs w:val="22"/>
        </w:rPr>
      </w:pPr>
    </w:p>
    <w:p w:rsidR="00677188" w:rsidRPr="00C66E20" w:rsidRDefault="00677188" w:rsidP="0089780A">
      <w:pPr>
        <w:pStyle w:val="Heading2"/>
        <w:numPr>
          <w:ilvl w:val="0"/>
          <w:numId w:val="43"/>
        </w:numPr>
        <w:ind w:hanging="2367"/>
        <w:rPr>
          <w:rFonts w:ascii="Calibri" w:hAnsi="Calibri" w:cs="Calibri"/>
          <w:iCs/>
          <w:sz w:val="22"/>
          <w:szCs w:val="22"/>
          <w:u w:val="none"/>
          <w:lang w:val="en-US"/>
        </w:rPr>
      </w:pPr>
      <w:r w:rsidRPr="00C66E20">
        <w:rPr>
          <w:rFonts w:ascii="Calibri" w:hAnsi="Calibri" w:cs="Calibri"/>
          <w:iCs/>
          <w:sz w:val="22"/>
          <w:szCs w:val="22"/>
          <w:u w:val="none"/>
          <w:lang w:val="en-US"/>
        </w:rPr>
        <w:t>NEW AND EXPECTANT MOTHERS</w:t>
      </w:r>
    </w:p>
    <w:p w:rsidR="00677188" w:rsidRPr="00C66E20" w:rsidRDefault="00677188" w:rsidP="00677188">
      <w:pPr>
        <w:jc w:val="both"/>
        <w:rPr>
          <w:rFonts w:ascii="Calibri" w:hAnsi="Calibri" w:cs="Calibri"/>
          <w:szCs w:val="22"/>
        </w:rPr>
      </w:pPr>
    </w:p>
    <w:p w:rsidR="00677188" w:rsidRPr="00C66E20" w:rsidRDefault="00677188" w:rsidP="00677188">
      <w:pPr>
        <w:spacing w:after="120"/>
        <w:jc w:val="both"/>
        <w:rPr>
          <w:rFonts w:ascii="Calibri" w:hAnsi="Calibri" w:cs="Calibri"/>
          <w:szCs w:val="22"/>
        </w:rPr>
      </w:pPr>
      <w:r w:rsidRPr="00C66E20">
        <w:rPr>
          <w:rFonts w:ascii="Calibri" w:hAnsi="Calibri" w:cs="Calibri"/>
          <w:szCs w:val="22"/>
        </w:rPr>
        <w:t xml:space="preserve">Staff that are a new or expectant mother should notify their line manager as soon as practicable. </w:t>
      </w:r>
    </w:p>
    <w:p w:rsidR="00677188" w:rsidRPr="00C66E20" w:rsidRDefault="00677188" w:rsidP="00677188">
      <w:pPr>
        <w:spacing w:after="120"/>
        <w:jc w:val="both"/>
        <w:rPr>
          <w:rFonts w:ascii="Calibri" w:hAnsi="Calibri" w:cs="Calibri"/>
          <w:szCs w:val="22"/>
        </w:rPr>
      </w:pPr>
      <w:r w:rsidRPr="00C66E20">
        <w:rPr>
          <w:rFonts w:ascii="Calibri" w:hAnsi="Calibri" w:cs="Calibri"/>
          <w:szCs w:val="22"/>
        </w:rPr>
        <w:t>The Head Teacher is responsible for ensuring that risk assessments are undertaken, and appropriate controls are in place to manage infection risks in line with the requirements set on the Infection Control Policy.</w:t>
      </w:r>
    </w:p>
    <w:p w:rsidR="00677188" w:rsidRPr="00C66E20" w:rsidRDefault="00677188" w:rsidP="00677188">
      <w:pPr>
        <w:spacing w:after="120"/>
        <w:ind w:hanging="11"/>
        <w:jc w:val="both"/>
        <w:rPr>
          <w:rFonts w:ascii="Calibri" w:hAnsi="Calibri" w:cs="Calibri"/>
          <w:szCs w:val="22"/>
        </w:rPr>
      </w:pPr>
      <w:r w:rsidRPr="00C66E20">
        <w:rPr>
          <w:rFonts w:ascii="Calibri" w:hAnsi="Calibri" w:cs="Calibri"/>
          <w:szCs w:val="22"/>
        </w:rPr>
        <w:t xml:space="preserve">The relevant manager should review the relevant risk assessments with the relevant staff to ascertain if further controls are required. If necessary, a specific risk assessment should be carried out for the new/expectant mother. </w:t>
      </w:r>
    </w:p>
    <w:p w:rsidR="00677188" w:rsidRPr="00C66E20" w:rsidRDefault="00677188" w:rsidP="00677188">
      <w:pPr>
        <w:spacing w:after="120"/>
        <w:ind w:left="720" w:hanging="720"/>
        <w:jc w:val="both"/>
        <w:rPr>
          <w:rFonts w:ascii="Calibri" w:hAnsi="Calibri" w:cs="Calibri"/>
          <w:szCs w:val="22"/>
        </w:rPr>
      </w:pPr>
      <w:r w:rsidRPr="00C66E20">
        <w:rPr>
          <w:rFonts w:ascii="Calibri" w:hAnsi="Calibri" w:cs="Calibri"/>
          <w:szCs w:val="22"/>
        </w:rPr>
        <w:t>The school should consider these risks when completing the risk assessment:</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Working with hazardous substances</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Stressful environments</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Movement around the site (including stairs and distances between classrooms etc.)</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Doing duties that involve physical effort which might be too arduous;</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Standing for long periods</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Inherent risks in certain departments, e.g. PE, Science</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Manual Handling</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Working in a confined working space</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Using an unsuitable workstation</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Infectious diseases</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The provision of appropriate sanitary and rest facilities.</w:t>
      </w:r>
    </w:p>
    <w:p w:rsidR="003D510F" w:rsidRPr="00C66E20" w:rsidRDefault="003D510F" w:rsidP="003D510F">
      <w:pPr>
        <w:spacing w:after="120"/>
        <w:jc w:val="both"/>
        <w:rPr>
          <w:rFonts w:ascii="Calibri" w:hAnsi="Calibri" w:cs="Calibri"/>
          <w:iCs/>
          <w:szCs w:val="22"/>
        </w:rPr>
      </w:pPr>
    </w:p>
    <w:p w:rsidR="003D510F" w:rsidRPr="00C66E20" w:rsidRDefault="007F6EAE" w:rsidP="0089780A">
      <w:pPr>
        <w:pStyle w:val="Heading2"/>
        <w:numPr>
          <w:ilvl w:val="0"/>
          <w:numId w:val="43"/>
        </w:numPr>
        <w:spacing w:after="120"/>
        <w:ind w:hanging="2084"/>
        <w:rPr>
          <w:rFonts w:ascii="Calibri" w:hAnsi="Calibri" w:cs="Calibri"/>
          <w:bCs w:val="0"/>
          <w:sz w:val="22"/>
          <w:szCs w:val="22"/>
          <w:u w:val="none"/>
        </w:rPr>
      </w:pPr>
      <w:bookmarkStart w:id="61" w:name="_Toc323742192"/>
      <w:bookmarkStart w:id="62" w:name="_Toc128933839"/>
      <w:r w:rsidRPr="00C66E20">
        <w:rPr>
          <w:rFonts w:ascii="Calibri" w:hAnsi="Calibri" w:cs="Calibri"/>
          <w:sz w:val="22"/>
          <w:szCs w:val="22"/>
          <w:u w:val="none"/>
        </w:rPr>
        <w:t>PE AND PLAYGROUND EQUIPMENT</w:t>
      </w:r>
      <w:bookmarkEnd w:id="61"/>
      <w:bookmarkEnd w:id="62"/>
    </w:p>
    <w:p w:rsidR="003D510F" w:rsidRPr="00C66E20" w:rsidRDefault="003D510F" w:rsidP="003D510F">
      <w:pPr>
        <w:jc w:val="both"/>
        <w:rPr>
          <w:rFonts w:ascii="Calibri" w:hAnsi="Calibri" w:cs="Calibri"/>
          <w:szCs w:val="22"/>
        </w:rPr>
      </w:pPr>
    </w:p>
    <w:p w:rsidR="003D510F" w:rsidRPr="00C66E20" w:rsidRDefault="003D510F" w:rsidP="00287F8B">
      <w:pPr>
        <w:spacing w:after="120"/>
        <w:jc w:val="both"/>
        <w:rPr>
          <w:rFonts w:ascii="Calibri" w:hAnsi="Calibri" w:cs="Calibri"/>
          <w:iCs/>
          <w:szCs w:val="22"/>
        </w:rPr>
      </w:pPr>
      <w:r w:rsidRPr="00C66E20">
        <w:rPr>
          <w:rFonts w:ascii="Calibri" w:hAnsi="Calibri" w:cs="Calibri"/>
          <w:iCs/>
          <w:szCs w:val="22"/>
        </w:rPr>
        <w:t xml:space="preserve">The Head of </w:t>
      </w:r>
      <w:r w:rsidR="007F6EAE" w:rsidRPr="00C66E20">
        <w:rPr>
          <w:rFonts w:ascii="Calibri" w:hAnsi="Calibri" w:cs="Calibri"/>
          <w:iCs/>
          <w:szCs w:val="22"/>
        </w:rPr>
        <w:t>Sport</w:t>
      </w:r>
      <w:r w:rsidRPr="00C66E20">
        <w:rPr>
          <w:rFonts w:ascii="Calibri" w:hAnsi="Calibri" w:cs="Calibri"/>
          <w:iCs/>
          <w:szCs w:val="22"/>
        </w:rPr>
        <w:t xml:space="preserve"> is responsible for ensuring that a</w:t>
      </w:r>
      <w:r w:rsidR="00287F8B" w:rsidRPr="00C66E20">
        <w:rPr>
          <w:rFonts w:ascii="Calibri" w:hAnsi="Calibri" w:cs="Calibri"/>
          <w:iCs/>
          <w:szCs w:val="22"/>
        </w:rPr>
        <w:t xml:space="preserve">ll PE equipment is suitable and </w:t>
      </w:r>
      <w:r w:rsidRPr="00C66E20">
        <w:rPr>
          <w:rFonts w:ascii="Calibri" w:hAnsi="Calibri" w:cs="Calibri"/>
          <w:iCs/>
          <w:szCs w:val="22"/>
        </w:rPr>
        <w:t xml:space="preserve">safe for the activities planned and the age and abilities of the </w:t>
      </w:r>
      <w:r w:rsidR="007F6EAE" w:rsidRPr="00C66E20">
        <w:rPr>
          <w:rFonts w:ascii="Calibri" w:hAnsi="Calibri" w:cs="Calibri"/>
          <w:iCs/>
          <w:szCs w:val="22"/>
        </w:rPr>
        <w:t>pupils</w:t>
      </w:r>
      <w:r w:rsidRPr="00C66E20">
        <w:rPr>
          <w:rFonts w:ascii="Calibri" w:hAnsi="Calibri" w:cs="Calibri"/>
          <w:iCs/>
          <w:szCs w:val="22"/>
        </w:rPr>
        <w:t>.</w:t>
      </w:r>
    </w:p>
    <w:p w:rsidR="003D510F" w:rsidRPr="00C66E20" w:rsidRDefault="003D510F" w:rsidP="00287F8B">
      <w:pPr>
        <w:spacing w:after="120"/>
        <w:ind w:hanging="11"/>
        <w:jc w:val="both"/>
        <w:rPr>
          <w:rFonts w:ascii="Calibri" w:hAnsi="Calibri" w:cs="Calibri"/>
          <w:iCs/>
          <w:szCs w:val="22"/>
        </w:rPr>
      </w:pPr>
      <w:r w:rsidRPr="00C66E20">
        <w:rPr>
          <w:rFonts w:ascii="Calibri" w:hAnsi="Calibri" w:cs="Calibri"/>
          <w:iCs/>
          <w:szCs w:val="22"/>
        </w:rPr>
        <w:t>The Premises Manager is responsible for ensuring playground equipment is inspected at least annually by a competent person and regularly by the Premises team.</w:t>
      </w:r>
    </w:p>
    <w:p w:rsidR="003D510F" w:rsidRDefault="003D510F" w:rsidP="00287F8B">
      <w:pPr>
        <w:spacing w:after="120"/>
        <w:jc w:val="both"/>
        <w:rPr>
          <w:rFonts w:ascii="Calibri" w:hAnsi="Calibri" w:cs="Calibri"/>
          <w:iCs/>
          <w:szCs w:val="22"/>
        </w:rPr>
      </w:pPr>
      <w:r w:rsidRPr="00C66E20">
        <w:rPr>
          <w:rFonts w:ascii="Calibri" w:hAnsi="Calibri" w:cs="Calibri"/>
          <w:iCs/>
          <w:szCs w:val="22"/>
        </w:rPr>
        <w:t>Risk assessments have been completed for all playground and PE activities, and all staff must be familiar with these.</w:t>
      </w:r>
    </w:p>
    <w:p w:rsidR="008F65DA" w:rsidRDefault="008F65DA" w:rsidP="00287F8B">
      <w:pPr>
        <w:spacing w:after="120"/>
        <w:jc w:val="both"/>
        <w:rPr>
          <w:rFonts w:ascii="Calibri" w:hAnsi="Calibri" w:cs="Calibri"/>
          <w:iCs/>
          <w:szCs w:val="22"/>
        </w:rPr>
      </w:pPr>
    </w:p>
    <w:p w:rsidR="008F65DA" w:rsidRPr="00C66E20" w:rsidRDefault="008F65DA" w:rsidP="00287F8B">
      <w:pPr>
        <w:spacing w:after="120"/>
        <w:jc w:val="both"/>
        <w:rPr>
          <w:rFonts w:ascii="Calibri" w:hAnsi="Calibri" w:cs="Calibri"/>
          <w:iCs/>
          <w:szCs w:val="22"/>
        </w:rPr>
      </w:pPr>
    </w:p>
    <w:p w:rsidR="003D510F" w:rsidRPr="00C66E20" w:rsidRDefault="003D510F" w:rsidP="00287F8B">
      <w:pPr>
        <w:spacing w:after="120"/>
        <w:jc w:val="both"/>
        <w:rPr>
          <w:rFonts w:ascii="Calibri" w:hAnsi="Calibri" w:cs="Calibri"/>
          <w:iCs/>
          <w:szCs w:val="22"/>
        </w:rPr>
      </w:pPr>
      <w:r w:rsidRPr="00C66E20">
        <w:rPr>
          <w:rFonts w:ascii="Calibri" w:hAnsi="Calibri" w:cs="Calibri"/>
          <w:iCs/>
          <w:szCs w:val="22"/>
        </w:rPr>
        <w:t>All PE equipment must be visually checked before lessons and returned to the designated storage area after use.</w:t>
      </w:r>
    </w:p>
    <w:p w:rsidR="003D510F" w:rsidRPr="00C66E20" w:rsidRDefault="00287F8B" w:rsidP="003D510F">
      <w:pPr>
        <w:spacing w:after="120"/>
        <w:ind w:left="720" w:hanging="720"/>
        <w:jc w:val="both"/>
        <w:rPr>
          <w:rFonts w:ascii="Calibri" w:hAnsi="Calibri" w:cs="Calibri"/>
          <w:iCs/>
          <w:szCs w:val="22"/>
        </w:rPr>
      </w:pPr>
      <w:r w:rsidRPr="00C66E20">
        <w:rPr>
          <w:rFonts w:ascii="Calibri" w:hAnsi="Calibri" w:cs="Calibri"/>
          <w:iCs/>
          <w:szCs w:val="22"/>
        </w:rPr>
        <w:t>Pupils</w:t>
      </w:r>
      <w:r w:rsidR="003D510F" w:rsidRPr="00C66E20">
        <w:rPr>
          <w:rFonts w:ascii="Calibri" w:hAnsi="Calibri" w:cs="Calibri"/>
          <w:iCs/>
          <w:szCs w:val="22"/>
        </w:rPr>
        <w:t xml:space="preserve"> must not use the PE or playground equipment unless supervised.</w:t>
      </w:r>
    </w:p>
    <w:p w:rsidR="003D510F" w:rsidRPr="00C66E20" w:rsidRDefault="003D510F" w:rsidP="00287F8B">
      <w:pPr>
        <w:spacing w:after="120"/>
        <w:jc w:val="both"/>
        <w:rPr>
          <w:rFonts w:ascii="Calibri" w:hAnsi="Calibri" w:cs="Calibri"/>
          <w:bCs/>
          <w:szCs w:val="22"/>
        </w:rPr>
      </w:pPr>
      <w:r w:rsidRPr="00C66E20">
        <w:rPr>
          <w:rFonts w:ascii="Calibri" w:hAnsi="Calibri" w:cs="Calibri"/>
          <w:bCs/>
          <w:szCs w:val="22"/>
        </w:rPr>
        <w:t>Any faulty equipment must be taken out of use and reported to the Head of Department</w:t>
      </w:r>
      <w:r w:rsidR="00DE7E26" w:rsidRPr="00C66E20">
        <w:rPr>
          <w:rFonts w:ascii="Calibri" w:hAnsi="Calibri" w:cs="Calibri"/>
          <w:bCs/>
          <w:szCs w:val="22"/>
        </w:rPr>
        <w:t>/Curriculum Lead/SLT</w:t>
      </w:r>
      <w:r w:rsidRPr="00C66E20">
        <w:rPr>
          <w:rFonts w:ascii="Calibri" w:hAnsi="Calibri" w:cs="Calibri"/>
          <w:bCs/>
          <w:szCs w:val="22"/>
        </w:rPr>
        <w:t xml:space="preserve"> or the Premises team.</w:t>
      </w:r>
    </w:p>
    <w:p w:rsidR="003D510F" w:rsidRPr="00C66E20" w:rsidRDefault="003D510F" w:rsidP="003D510F">
      <w:pPr>
        <w:spacing w:after="120"/>
        <w:jc w:val="both"/>
        <w:rPr>
          <w:rFonts w:ascii="Calibri" w:hAnsi="Calibri" w:cs="Calibri"/>
          <w:bCs/>
          <w:szCs w:val="22"/>
        </w:rPr>
      </w:pPr>
    </w:p>
    <w:p w:rsidR="003D510F" w:rsidRPr="00C66E20" w:rsidRDefault="00287F8B" w:rsidP="0089780A">
      <w:pPr>
        <w:pStyle w:val="Heading2"/>
        <w:numPr>
          <w:ilvl w:val="0"/>
          <w:numId w:val="43"/>
        </w:numPr>
        <w:spacing w:after="120"/>
        <w:ind w:hanging="2084"/>
        <w:rPr>
          <w:rFonts w:ascii="Calibri" w:hAnsi="Calibri" w:cs="Calibri"/>
          <w:bCs w:val="0"/>
          <w:sz w:val="22"/>
          <w:szCs w:val="22"/>
          <w:u w:val="none"/>
        </w:rPr>
      </w:pPr>
      <w:bookmarkStart w:id="63" w:name="_Toc323742193"/>
      <w:bookmarkStart w:id="64" w:name="_Toc128933840"/>
      <w:r w:rsidRPr="00C66E20">
        <w:rPr>
          <w:rFonts w:ascii="Calibri" w:hAnsi="Calibri" w:cs="Calibri"/>
          <w:sz w:val="22"/>
          <w:szCs w:val="22"/>
          <w:u w:val="none"/>
        </w:rPr>
        <w:t>PERSONAL PROTECTIVE EQUIPMENT (PPE)</w:t>
      </w:r>
      <w:bookmarkEnd w:id="63"/>
      <w:bookmarkEnd w:id="64"/>
    </w:p>
    <w:p w:rsidR="003D510F" w:rsidRPr="00C66E20" w:rsidRDefault="003D510F" w:rsidP="003D510F">
      <w:pPr>
        <w:jc w:val="both"/>
        <w:rPr>
          <w:rFonts w:ascii="Calibri" w:hAnsi="Calibri" w:cs="Calibri"/>
          <w:szCs w:val="22"/>
        </w:rPr>
      </w:pPr>
    </w:p>
    <w:p w:rsidR="003D510F" w:rsidRPr="00C66E20" w:rsidRDefault="003D510F" w:rsidP="00287F8B">
      <w:pPr>
        <w:spacing w:after="120"/>
        <w:jc w:val="both"/>
        <w:rPr>
          <w:rFonts w:ascii="Calibri" w:hAnsi="Calibri" w:cs="Calibri"/>
          <w:iCs/>
          <w:szCs w:val="22"/>
        </w:rPr>
      </w:pPr>
      <w:r w:rsidRPr="00C66E20">
        <w:rPr>
          <w:rFonts w:ascii="Calibri" w:hAnsi="Calibri" w:cs="Calibri"/>
          <w:iCs/>
          <w:szCs w:val="22"/>
        </w:rPr>
        <w:t xml:space="preserve">Where the need for PPE has been identified in risk assessments, it is </w:t>
      </w:r>
      <w:r w:rsidR="008E76F4" w:rsidRPr="00C66E20">
        <w:rPr>
          <w:rFonts w:ascii="Calibri" w:hAnsi="Calibri" w:cs="Calibri"/>
          <w:iCs/>
          <w:szCs w:val="22"/>
        </w:rPr>
        <w:t>the</w:t>
      </w:r>
      <w:r w:rsidR="00287F8B" w:rsidRPr="00C66E20">
        <w:rPr>
          <w:rFonts w:ascii="Calibri" w:hAnsi="Calibri" w:cs="Calibri"/>
          <w:iCs/>
          <w:szCs w:val="22"/>
        </w:rPr>
        <w:t xml:space="preserve"> </w:t>
      </w:r>
      <w:r w:rsidRPr="00C66E20">
        <w:rPr>
          <w:rFonts w:ascii="Calibri" w:hAnsi="Calibri" w:cs="Calibri"/>
          <w:iCs/>
          <w:szCs w:val="22"/>
        </w:rPr>
        <w:t>Head</w:t>
      </w:r>
      <w:r w:rsidR="00287F8B" w:rsidRPr="00C66E20">
        <w:rPr>
          <w:rFonts w:ascii="Calibri" w:hAnsi="Calibri" w:cs="Calibri"/>
          <w:iCs/>
          <w:szCs w:val="22"/>
        </w:rPr>
        <w:t xml:space="preserve"> </w:t>
      </w:r>
      <w:r w:rsidRPr="00C66E20">
        <w:rPr>
          <w:rFonts w:ascii="Calibri" w:hAnsi="Calibri" w:cs="Calibri"/>
          <w:iCs/>
          <w:szCs w:val="22"/>
        </w:rPr>
        <w:t>teacher</w:t>
      </w:r>
      <w:r w:rsidR="00287F8B" w:rsidRPr="00C66E20">
        <w:rPr>
          <w:rFonts w:ascii="Calibri" w:hAnsi="Calibri" w:cs="Calibri"/>
          <w:iCs/>
          <w:szCs w:val="22"/>
        </w:rPr>
        <w:t>’s</w:t>
      </w:r>
      <w:r w:rsidRPr="00C66E20">
        <w:rPr>
          <w:rFonts w:ascii="Calibri" w:hAnsi="Calibri" w:cs="Calibri"/>
          <w:iCs/>
          <w:szCs w:val="22"/>
        </w:rPr>
        <w:t xml:space="preserve"> responsibility to ensure adequate supplies of suitable PPE.</w:t>
      </w:r>
    </w:p>
    <w:p w:rsidR="003D510F" w:rsidRPr="00C66E20" w:rsidRDefault="003D510F" w:rsidP="00287F8B">
      <w:pPr>
        <w:spacing w:after="120"/>
        <w:jc w:val="both"/>
        <w:rPr>
          <w:rFonts w:ascii="Calibri" w:hAnsi="Calibri" w:cs="Calibri"/>
          <w:iCs/>
          <w:szCs w:val="22"/>
        </w:rPr>
      </w:pPr>
      <w:r w:rsidRPr="00C66E20">
        <w:rPr>
          <w:rFonts w:ascii="Calibri" w:hAnsi="Calibri" w:cs="Calibri"/>
          <w:iCs/>
          <w:szCs w:val="22"/>
        </w:rPr>
        <w:t xml:space="preserve">Where a need for PPE is identified by risk assessment, staff and </w:t>
      </w:r>
      <w:r w:rsidR="00287F8B" w:rsidRPr="00C66E20">
        <w:rPr>
          <w:rFonts w:ascii="Calibri" w:hAnsi="Calibri" w:cs="Calibri"/>
          <w:iCs/>
          <w:szCs w:val="22"/>
        </w:rPr>
        <w:t>pupils</w:t>
      </w:r>
      <w:r w:rsidRPr="00C66E20">
        <w:rPr>
          <w:rFonts w:ascii="Calibri" w:hAnsi="Calibri" w:cs="Calibri"/>
          <w:iCs/>
          <w:szCs w:val="22"/>
        </w:rPr>
        <w:t xml:space="preserve"> should wear PPE as per instructed on the risk assessment.</w:t>
      </w:r>
    </w:p>
    <w:p w:rsidR="003D510F" w:rsidRPr="00C66E20" w:rsidRDefault="003D510F" w:rsidP="00287F8B">
      <w:pPr>
        <w:spacing w:after="120"/>
        <w:jc w:val="both"/>
        <w:rPr>
          <w:rFonts w:ascii="Calibri" w:hAnsi="Calibri" w:cs="Calibri"/>
          <w:iCs/>
          <w:szCs w:val="22"/>
        </w:rPr>
      </w:pPr>
      <w:r w:rsidRPr="00C66E20">
        <w:rPr>
          <w:rFonts w:ascii="Calibri" w:hAnsi="Calibri" w:cs="Calibri"/>
          <w:iCs/>
          <w:szCs w:val="22"/>
        </w:rPr>
        <w:t>PPE must be kept clean and stored in designated areas.  Staff must report any lost or damaged PPE to their line manager in the first instance, if issues arise, there should be brought to the attention of the Head</w:t>
      </w:r>
      <w:r w:rsidR="00287F8B" w:rsidRPr="00C66E20">
        <w:rPr>
          <w:rFonts w:ascii="Calibri" w:hAnsi="Calibri" w:cs="Calibri"/>
          <w:iCs/>
          <w:szCs w:val="22"/>
        </w:rPr>
        <w:t xml:space="preserve"> T</w:t>
      </w:r>
      <w:r w:rsidRPr="00C66E20">
        <w:rPr>
          <w:rFonts w:ascii="Calibri" w:hAnsi="Calibri" w:cs="Calibri"/>
          <w:iCs/>
          <w:szCs w:val="22"/>
        </w:rPr>
        <w:t>eacher.</w:t>
      </w:r>
    </w:p>
    <w:p w:rsidR="00C21764" w:rsidRPr="00C66E20" w:rsidRDefault="00C21764" w:rsidP="00C21764">
      <w:pPr>
        <w:rPr>
          <w:rFonts w:ascii="Calibri" w:hAnsi="Calibri" w:cs="Calibri"/>
          <w:szCs w:val="22"/>
        </w:rPr>
      </w:pPr>
      <w:r w:rsidRPr="00C66E20">
        <w:rPr>
          <w:rFonts w:ascii="Calibri" w:hAnsi="Calibri" w:cs="Calibri"/>
          <w:szCs w:val="22"/>
        </w:rPr>
        <w:t>Employees are advised that noise is a health hazard and that ear protection is also part of Personal Protection Equipment.</w:t>
      </w:r>
    </w:p>
    <w:p w:rsidR="00C21764" w:rsidRPr="00C66E20" w:rsidRDefault="00C21764" w:rsidP="00287F8B">
      <w:pPr>
        <w:spacing w:after="120"/>
        <w:jc w:val="both"/>
        <w:rPr>
          <w:rFonts w:ascii="Calibri" w:hAnsi="Calibri" w:cs="Calibri"/>
          <w:iCs/>
          <w:szCs w:val="22"/>
        </w:rPr>
      </w:pPr>
    </w:p>
    <w:p w:rsidR="003D510F" w:rsidRPr="00C66E20" w:rsidRDefault="000563B6" w:rsidP="0089780A">
      <w:pPr>
        <w:pStyle w:val="Heading2"/>
        <w:numPr>
          <w:ilvl w:val="0"/>
          <w:numId w:val="43"/>
        </w:numPr>
        <w:spacing w:after="120"/>
        <w:ind w:hanging="2084"/>
        <w:rPr>
          <w:rFonts w:ascii="Calibri" w:hAnsi="Calibri" w:cs="Calibri"/>
          <w:bCs w:val="0"/>
          <w:sz w:val="22"/>
          <w:szCs w:val="22"/>
          <w:u w:val="none"/>
        </w:rPr>
      </w:pPr>
      <w:bookmarkStart w:id="65" w:name="_Toc323742194"/>
      <w:bookmarkStart w:id="66" w:name="_Toc128933841"/>
      <w:r w:rsidRPr="00C66E20">
        <w:rPr>
          <w:rFonts w:ascii="Calibri" w:hAnsi="Calibri" w:cs="Calibri"/>
          <w:sz w:val="22"/>
          <w:szCs w:val="22"/>
          <w:u w:val="none"/>
        </w:rPr>
        <w:t>RISK ASSESSMENTS</w:t>
      </w:r>
      <w:bookmarkEnd w:id="65"/>
      <w:bookmarkEnd w:id="66"/>
    </w:p>
    <w:p w:rsidR="003D510F" w:rsidRPr="00C66E20" w:rsidRDefault="003D510F" w:rsidP="003D510F">
      <w:pPr>
        <w:jc w:val="both"/>
        <w:rPr>
          <w:rFonts w:ascii="Calibri" w:hAnsi="Calibri" w:cs="Calibri"/>
          <w:szCs w:val="22"/>
        </w:rPr>
      </w:pPr>
    </w:p>
    <w:p w:rsidR="003D510F" w:rsidRPr="00C66E20" w:rsidRDefault="000563B6" w:rsidP="000563B6">
      <w:pPr>
        <w:spacing w:after="120"/>
        <w:jc w:val="both"/>
        <w:rPr>
          <w:rFonts w:ascii="Calibri" w:hAnsi="Calibri" w:cs="Calibri"/>
          <w:iCs/>
          <w:szCs w:val="22"/>
        </w:rPr>
      </w:pPr>
      <w:r w:rsidRPr="00C66E20">
        <w:rPr>
          <w:rFonts w:ascii="Calibri" w:hAnsi="Calibri" w:cs="Calibri"/>
          <w:iCs/>
          <w:szCs w:val="22"/>
        </w:rPr>
        <w:t>I</w:t>
      </w:r>
      <w:r w:rsidR="003D510F" w:rsidRPr="00C66E20">
        <w:rPr>
          <w:rFonts w:ascii="Calibri" w:hAnsi="Calibri" w:cs="Calibri"/>
          <w:iCs/>
          <w:szCs w:val="22"/>
        </w:rPr>
        <w:t>t is the Head</w:t>
      </w:r>
      <w:r w:rsidRPr="00C66E20">
        <w:rPr>
          <w:rFonts w:ascii="Calibri" w:hAnsi="Calibri" w:cs="Calibri"/>
          <w:iCs/>
          <w:szCs w:val="22"/>
        </w:rPr>
        <w:t xml:space="preserve"> T</w:t>
      </w:r>
      <w:r w:rsidR="003D510F" w:rsidRPr="00C66E20">
        <w:rPr>
          <w:rFonts w:ascii="Calibri" w:hAnsi="Calibri" w:cs="Calibri"/>
          <w:iCs/>
          <w:szCs w:val="22"/>
        </w:rPr>
        <w:t>eacher’s responsibility to ensure that potential hazards are identified, and risk assessments are completed for all significant risks arising from the school undertakings.</w:t>
      </w:r>
    </w:p>
    <w:p w:rsidR="003D510F" w:rsidRPr="00C66E20" w:rsidRDefault="003D510F" w:rsidP="000563B6">
      <w:pPr>
        <w:spacing w:after="120"/>
        <w:jc w:val="both"/>
        <w:rPr>
          <w:rFonts w:ascii="Calibri" w:hAnsi="Calibri" w:cs="Calibri"/>
          <w:iCs/>
          <w:szCs w:val="22"/>
        </w:rPr>
      </w:pPr>
      <w:r w:rsidRPr="00C66E20">
        <w:rPr>
          <w:rFonts w:ascii="Calibri" w:hAnsi="Calibri" w:cs="Calibri"/>
          <w:iCs/>
          <w:szCs w:val="22"/>
        </w:rPr>
        <w:t>The Head</w:t>
      </w:r>
      <w:r w:rsidR="000563B6" w:rsidRPr="00C66E20">
        <w:rPr>
          <w:rFonts w:ascii="Calibri" w:hAnsi="Calibri" w:cs="Calibri"/>
          <w:iCs/>
          <w:szCs w:val="22"/>
        </w:rPr>
        <w:t xml:space="preserve"> T</w:t>
      </w:r>
      <w:r w:rsidRPr="00C66E20">
        <w:rPr>
          <w:rFonts w:ascii="Calibri" w:hAnsi="Calibri" w:cs="Calibri"/>
          <w:iCs/>
          <w:szCs w:val="22"/>
        </w:rPr>
        <w:t>eacher is responsible for ensuring the responsibility for completing risk assessments is delegated to the person responsible for that area.</w:t>
      </w:r>
    </w:p>
    <w:p w:rsidR="003D510F" w:rsidRPr="00C66E20" w:rsidRDefault="003D510F" w:rsidP="000563B6">
      <w:pPr>
        <w:spacing w:after="120"/>
        <w:jc w:val="both"/>
        <w:rPr>
          <w:rFonts w:ascii="Calibri" w:hAnsi="Calibri" w:cs="Calibri"/>
          <w:iCs/>
          <w:szCs w:val="22"/>
        </w:rPr>
      </w:pPr>
      <w:r w:rsidRPr="00C66E20">
        <w:rPr>
          <w:rFonts w:ascii="Calibri" w:hAnsi="Calibri" w:cs="Calibri"/>
          <w:iCs/>
          <w:szCs w:val="22"/>
        </w:rPr>
        <w:t>Heads of Department</w:t>
      </w:r>
      <w:r w:rsidR="000563B6" w:rsidRPr="00C66E20">
        <w:rPr>
          <w:rFonts w:ascii="Calibri" w:hAnsi="Calibri" w:cs="Calibri"/>
          <w:iCs/>
          <w:szCs w:val="22"/>
        </w:rPr>
        <w:t xml:space="preserve"> / Class Teachers</w:t>
      </w:r>
      <w:r w:rsidRPr="00C66E20">
        <w:rPr>
          <w:rFonts w:ascii="Calibri" w:hAnsi="Calibri" w:cs="Calibri"/>
          <w:iCs/>
          <w:szCs w:val="22"/>
        </w:rPr>
        <w:t xml:space="preserve"> will undertake risk assessments for their specialist areas.</w:t>
      </w:r>
    </w:p>
    <w:p w:rsidR="003D510F" w:rsidRPr="00C66E20" w:rsidRDefault="003D510F" w:rsidP="003D510F">
      <w:pPr>
        <w:spacing w:after="120"/>
        <w:ind w:left="720" w:hanging="720"/>
        <w:jc w:val="both"/>
        <w:rPr>
          <w:rFonts w:ascii="Calibri" w:hAnsi="Calibri" w:cs="Calibri"/>
          <w:iCs/>
          <w:szCs w:val="22"/>
        </w:rPr>
      </w:pPr>
      <w:r w:rsidRPr="00C66E20">
        <w:rPr>
          <w:rFonts w:ascii="Calibri" w:hAnsi="Calibri" w:cs="Calibri"/>
          <w:iCs/>
          <w:szCs w:val="22"/>
        </w:rPr>
        <w:t>The Premises Manager will undertake risk assessments for maintenance.</w:t>
      </w:r>
    </w:p>
    <w:p w:rsidR="003D510F" w:rsidRPr="00C66E20" w:rsidRDefault="003D510F" w:rsidP="000563B6">
      <w:pPr>
        <w:spacing w:after="120"/>
        <w:jc w:val="both"/>
        <w:rPr>
          <w:rFonts w:ascii="Calibri" w:hAnsi="Calibri" w:cs="Calibri"/>
          <w:iCs/>
          <w:szCs w:val="22"/>
        </w:rPr>
      </w:pPr>
      <w:r w:rsidRPr="00C66E20">
        <w:rPr>
          <w:rFonts w:ascii="Calibri" w:hAnsi="Calibri" w:cs="Calibri"/>
          <w:iCs/>
          <w:szCs w:val="22"/>
        </w:rPr>
        <w:t xml:space="preserve">The </w:t>
      </w:r>
      <w:r w:rsidR="000563B6" w:rsidRPr="00C66E20">
        <w:rPr>
          <w:rFonts w:ascii="Calibri" w:hAnsi="Calibri" w:cs="Calibri"/>
          <w:iCs/>
          <w:szCs w:val="22"/>
        </w:rPr>
        <w:t xml:space="preserve">Head Teacher </w:t>
      </w:r>
      <w:r w:rsidRPr="00C66E20">
        <w:rPr>
          <w:rFonts w:ascii="Calibri" w:hAnsi="Calibri" w:cs="Calibri"/>
          <w:iCs/>
          <w:szCs w:val="22"/>
        </w:rPr>
        <w:t xml:space="preserve">will ensure that risk assessments are completed by all staff who organise and lead Educational </w:t>
      </w:r>
      <w:r w:rsidR="000563B6" w:rsidRPr="00C66E20">
        <w:rPr>
          <w:rFonts w:ascii="Calibri" w:hAnsi="Calibri" w:cs="Calibri"/>
          <w:iCs/>
          <w:szCs w:val="22"/>
        </w:rPr>
        <w:t>Trips</w:t>
      </w:r>
      <w:r w:rsidRPr="00C66E20">
        <w:rPr>
          <w:rFonts w:ascii="Calibri" w:hAnsi="Calibri" w:cs="Calibri"/>
          <w:iCs/>
          <w:szCs w:val="22"/>
        </w:rPr>
        <w:t>.</w:t>
      </w:r>
    </w:p>
    <w:p w:rsidR="003D510F" w:rsidRPr="00C66E20" w:rsidRDefault="003D510F" w:rsidP="003D510F">
      <w:pPr>
        <w:spacing w:after="120"/>
        <w:jc w:val="both"/>
        <w:rPr>
          <w:rFonts w:ascii="Calibri" w:hAnsi="Calibri" w:cs="Calibri"/>
          <w:iCs/>
          <w:szCs w:val="22"/>
        </w:rPr>
      </w:pPr>
    </w:p>
    <w:p w:rsidR="003D510F" w:rsidRPr="00C66E20" w:rsidRDefault="000563B6" w:rsidP="0089780A">
      <w:pPr>
        <w:pStyle w:val="Heading2"/>
        <w:numPr>
          <w:ilvl w:val="0"/>
          <w:numId w:val="43"/>
        </w:numPr>
        <w:spacing w:after="120"/>
        <w:ind w:left="-284" w:firstLine="0"/>
        <w:rPr>
          <w:rFonts w:ascii="Calibri" w:hAnsi="Calibri" w:cs="Calibri"/>
          <w:bCs w:val="0"/>
          <w:sz w:val="22"/>
          <w:szCs w:val="22"/>
          <w:u w:val="none"/>
        </w:rPr>
      </w:pPr>
      <w:bookmarkStart w:id="67" w:name="_Toc323742195"/>
      <w:bookmarkStart w:id="68" w:name="_Toc128933842"/>
      <w:r w:rsidRPr="00C66E20">
        <w:rPr>
          <w:rFonts w:ascii="Calibri" w:hAnsi="Calibri" w:cs="Calibri"/>
          <w:sz w:val="22"/>
          <w:szCs w:val="22"/>
          <w:u w:val="none"/>
        </w:rPr>
        <w:t>SECURITY</w:t>
      </w:r>
      <w:bookmarkEnd w:id="67"/>
      <w:bookmarkEnd w:id="68"/>
    </w:p>
    <w:p w:rsidR="003D510F" w:rsidRPr="00C66E20" w:rsidRDefault="003D510F" w:rsidP="003D510F">
      <w:pPr>
        <w:jc w:val="both"/>
        <w:rPr>
          <w:rFonts w:ascii="Calibri" w:hAnsi="Calibri" w:cs="Calibri"/>
          <w:szCs w:val="22"/>
        </w:rPr>
      </w:pPr>
    </w:p>
    <w:p w:rsidR="003D510F" w:rsidRPr="00C66E20" w:rsidRDefault="003D510F" w:rsidP="000563B6">
      <w:pPr>
        <w:spacing w:after="120"/>
        <w:jc w:val="both"/>
        <w:rPr>
          <w:rFonts w:ascii="Calibri" w:hAnsi="Calibri" w:cs="Calibri"/>
          <w:bCs/>
          <w:szCs w:val="22"/>
        </w:rPr>
      </w:pPr>
      <w:r w:rsidRPr="00C66E20">
        <w:rPr>
          <w:rFonts w:ascii="Calibri" w:hAnsi="Calibri" w:cs="Calibri"/>
          <w:bCs/>
          <w:szCs w:val="22"/>
        </w:rPr>
        <w:t>The Premises Manager is responsible for the security of the school site and will undertake regular checks of the boundary walls /fences, entrance points, outbuildings and external lighting.</w:t>
      </w:r>
    </w:p>
    <w:p w:rsidR="003D510F" w:rsidRPr="00C66E20" w:rsidRDefault="003D510F" w:rsidP="000563B6">
      <w:pPr>
        <w:spacing w:after="120"/>
        <w:jc w:val="both"/>
        <w:rPr>
          <w:rFonts w:ascii="Calibri" w:hAnsi="Calibri" w:cs="Calibri"/>
          <w:bCs/>
          <w:szCs w:val="22"/>
        </w:rPr>
      </w:pPr>
      <w:r w:rsidRPr="00C66E20">
        <w:rPr>
          <w:rFonts w:ascii="Calibri" w:hAnsi="Calibri" w:cs="Calibri"/>
          <w:bCs/>
          <w:szCs w:val="22"/>
        </w:rPr>
        <w:t>The Premises Manager is also responsible for the security of the site after normal school hours use and lettings.</w:t>
      </w:r>
    </w:p>
    <w:p w:rsidR="000563B6" w:rsidRDefault="003D510F" w:rsidP="000563B6">
      <w:pPr>
        <w:spacing w:after="120"/>
        <w:jc w:val="both"/>
        <w:rPr>
          <w:rFonts w:ascii="Calibri" w:hAnsi="Calibri" w:cs="Calibri"/>
          <w:bCs/>
          <w:szCs w:val="22"/>
        </w:rPr>
      </w:pPr>
      <w:r w:rsidRPr="00C66E20">
        <w:rPr>
          <w:rFonts w:ascii="Calibri" w:hAnsi="Calibri" w:cs="Calibri"/>
          <w:bCs/>
          <w:szCs w:val="22"/>
        </w:rPr>
        <w:t xml:space="preserve">The numbers on security pads will be changed at regular intervals, and these changes notified to relevant staff.  Staff are reminded that these numbers should not be divulged to any </w:t>
      </w:r>
      <w:r w:rsidR="000563B6" w:rsidRPr="00C66E20">
        <w:rPr>
          <w:rFonts w:ascii="Calibri" w:hAnsi="Calibri" w:cs="Calibri"/>
          <w:bCs/>
          <w:szCs w:val="22"/>
        </w:rPr>
        <w:t>pupil</w:t>
      </w:r>
      <w:r w:rsidRPr="00C66E20">
        <w:rPr>
          <w:rFonts w:ascii="Calibri" w:hAnsi="Calibri" w:cs="Calibri"/>
          <w:bCs/>
          <w:szCs w:val="22"/>
        </w:rPr>
        <w:t xml:space="preserve"> or parent. </w:t>
      </w:r>
    </w:p>
    <w:p w:rsidR="008F65DA" w:rsidRDefault="008F65DA" w:rsidP="000563B6">
      <w:pPr>
        <w:spacing w:after="120"/>
        <w:jc w:val="both"/>
        <w:rPr>
          <w:rFonts w:ascii="Calibri" w:hAnsi="Calibri" w:cs="Calibri"/>
          <w:bCs/>
          <w:szCs w:val="22"/>
        </w:rPr>
      </w:pPr>
    </w:p>
    <w:p w:rsidR="008F65DA" w:rsidRPr="00C66E20" w:rsidRDefault="008F65DA" w:rsidP="000563B6">
      <w:pPr>
        <w:spacing w:after="120"/>
        <w:jc w:val="both"/>
        <w:rPr>
          <w:rFonts w:ascii="Calibri" w:hAnsi="Calibri" w:cs="Calibri"/>
          <w:bCs/>
          <w:szCs w:val="22"/>
        </w:rPr>
      </w:pPr>
    </w:p>
    <w:p w:rsidR="003D510F" w:rsidRPr="00C66E20" w:rsidRDefault="003D510F" w:rsidP="000563B6">
      <w:pPr>
        <w:spacing w:after="120"/>
        <w:jc w:val="both"/>
        <w:rPr>
          <w:rFonts w:ascii="Calibri" w:hAnsi="Calibri" w:cs="Calibri"/>
          <w:bCs/>
          <w:szCs w:val="22"/>
        </w:rPr>
      </w:pPr>
      <w:r w:rsidRPr="00C66E20">
        <w:rPr>
          <w:rFonts w:ascii="Calibri" w:hAnsi="Calibri" w:cs="Calibri"/>
          <w:bCs/>
          <w:szCs w:val="22"/>
        </w:rPr>
        <w:t>Staff must query any visitor on the premises who is not wearing a visitor badge and escort them back to reception.</w:t>
      </w:r>
    </w:p>
    <w:p w:rsidR="003D510F" w:rsidRPr="00C66E20" w:rsidRDefault="003D510F" w:rsidP="003D510F">
      <w:pPr>
        <w:spacing w:after="120"/>
        <w:ind w:left="720" w:hanging="720"/>
        <w:jc w:val="both"/>
        <w:rPr>
          <w:rFonts w:ascii="Calibri" w:hAnsi="Calibri" w:cs="Calibri"/>
          <w:bCs/>
          <w:szCs w:val="22"/>
        </w:rPr>
      </w:pPr>
      <w:r w:rsidRPr="00C66E20">
        <w:rPr>
          <w:rFonts w:ascii="Calibri" w:hAnsi="Calibri" w:cs="Calibri"/>
          <w:bCs/>
          <w:szCs w:val="22"/>
        </w:rPr>
        <w:t>If an intruder becomes aggressive staff should seek assistance.</w:t>
      </w:r>
    </w:p>
    <w:p w:rsidR="003D510F" w:rsidRPr="00C66E20" w:rsidRDefault="003D510F" w:rsidP="000563B6">
      <w:pPr>
        <w:spacing w:after="120"/>
        <w:jc w:val="both"/>
        <w:rPr>
          <w:rFonts w:ascii="Calibri" w:hAnsi="Calibri" w:cs="Calibri"/>
          <w:bCs/>
          <w:szCs w:val="22"/>
        </w:rPr>
      </w:pPr>
      <w:r w:rsidRPr="00C66E20">
        <w:rPr>
          <w:rFonts w:ascii="Calibri" w:hAnsi="Calibri" w:cs="Calibri"/>
          <w:bCs/>
          <w:szCs w:val="22"/>
        </w:rPr>
        <w:t>Meetings with parents known to be verbally abusive or threatening in their behaviour should only be held virtually or by phone, if this is not possible, then these should take place in the reception area where assistance is available.  The Head</w:t>
      </w:r>
      <w:r w:rsidR="000563B6" w:rsidRPr="00C66E20">
        <w:rPr>
          <w:rFonts w:ascii="Calibri" w:hAnsi="Calibri" w:cs="Calibri"/>
          <w:bCs/>
          <w:szCs w:val="22"/>
        </w:rPr>
        <w:t xml:space="preserve"> T</w:t>
      </w:r>
      <w:r w:rsidRPr="00C66E20">
        <w:rPr>
          <w:rFonts w:ascii="Calibri" w:hAnsi="Calibri" w:cs="Calibri"/>
          <w:bCs/>
          <w:szCs w:val="22"/>
        </w:rPr>
        <w:t>eacher should be notified in advance of these meetings where possible.</w:t>
      </w:r>
    </w:p>
    <w:p w:rsidR="003D510F" w:rsidRPr="00C66E20" w:rsidRDefault="003D510F" w:rsidP="000563B6">
      <w:pPr>
        <w:spacing w:after="120"/>
        <w:ind w:hanging="11"/>
        <w:jc w:val="both"/>
        <w:rPr>
          <w:rFonts w:ascii="Calibri" w:hAnsi="Calibri" w:cs="Calibri"/>
          <w:bCs/>
          <w:szCs w:val="22"/>
        </w:rPr>
      </w:pPr>
      <w:r w:rsidRPr="00C66E20">
        <w:rPr>
          <w:rFonts w:ascii="Calibri" w:hAnsi="Calibri" w:cs="Calibri"/>
          <w:bCs/>
          <w:szCs w:val="22"/>
        </w:rPr>
        <w:t xml:space="preserve">Incidents of verbal abuse or threatening behaviour by parents, visitors or </w:t>
      </w:r>
      <w:r w:rsidR="000563B6" w:rsidRPr="00C66E20">
        <w:rPr>
          <w:rFonts w:ascii="Calibri" w:hAnsi="Calibri" w:cs="Calibri"/>
          <w:bCs/>
          <w:szCs w:val="22"/>
        </w:rPr>
        <w:t>pupils</w:t>
      </w:r>
      <w:r w:rsidRPr="00C66E20">
        <w:rPr>
          <w:rFonts w:ascii="Calibri" w:hAnsi="Calibri" w:cs="Calibri"/>
          <w:bCs/>
          <w:szCs w:val="22"/>
        </w:rPr>
        <w:t xml:space="preserve"> must be reported immediately to </w:t>
      </w:r>
      <w:r w:rsidR="000563B6" w:rsidRPr="00C66E20">
        <w:rPr>
          <w:rFonts w:ascii="Calibri" w:hAnsi="Calibri" w:cs="Calibri"/>
          <w:bCs/>
          <w:szCs w:val="22"/>
        </w:rPr>
        <w:t xml:space="preserve">the </w:t>
      </w:r>
      <w:r w:rsidRPr="00C66E20">
        <w:rPr>
          <w:rFonts w:ascii="Calibri" w:hAnsi="Calibri" w:cs="Calibri"/>
          <w:bCs/>
          <w:szCs w:val="22"/>
        </w:rPr>
        <w:t>Head</w:t>
      </w:r>
      <w:r w:rsidR="000563B6" w:rsidRPr="00C66E20">
        <w:rPr>
          <w:rFonts w:ascii="Calibri" w:hAnsi="Calibri" w:cs="Calibri"/>
          <w:bCs/>
          <w:szCs w:val="22"/>
        </w:rPr>
        <w:t xml:space="preserve"> T</w:t>
      </w:r>
      <w:r w:rsidRPr="00C66E20">
        <w:rPr>
          <w:rFonts w:ascii="Calibri" w:hAnsi="Calibri" w:cs="Calibri"/>
          <w:bCs/>
          <w:szCs w:val="22"/>
        </w:rPr>
        <w:t xml:space="preserve">eacher, and the requirements set on section </w:t>
      </w:r>
      <w:r w:rsidR="000563B6" w:rsidRPr="00C66E20">
        <w:rPr>
          <w:rFonts w:ascii="Calibri" w:hAnsi="Calibri" w:cs="Calibri"/>
          <w:bCs/>
          <w:szCs w:val="22"/>
        </w:rPr>
        <w:t>AC</w:t>
      </w:r>
      <w:r w:rsidRPr="00C66E20">
        <w:rPr>
          <w:rFonts w:ascii="Calibri" w:hAnsi="Calibri" w:cs="Calibri"/>
          <w:bCs/>
          <w:szCs w:val="22"/>
        </w:rPr>
        <w:t xml:space="preserve"> should be followed. </w:t>
      </w:r>
    </w:p>
    <w:p w:rsidR="00C21764" w:rsidRPr="00C66E20" w:rsidRDefault="00C21764" w:rsidP="00C21764">
      <w:pPr>
        <w:rPr>
          <w:rFonts w:ascii="Calibri" w:hAnsi="Calibri" w:cs="Calibri"/>
          <w:szCs w:val="22"/>
        </w:rPr>
      </w:pPr>
      <w:r w:rsidRPr="00C66E20">
        <w:rPr>
          <w:rFonts w:ascii="Calibri" w:hAnsi="Calibri" w:cs="Calibri"/>
          <w:szCs w:val="22"/>
        </w:rPr>
        <w:t xml:space="preserve">Parked vehicles must not obstruct fire exit routes, road access or other vehicles. </w:t>
      </w:r>
    </w:p>
    <w:p w:rsidR="00C21764" w:rsidRPr="00C66E20" w:rsidRDefault="00C21764" w:rsidP="00C21764">
      <w:pPr>
        <w:ind w:left="700"/>
        <w:rPr>
          <w:rFonts w:ascii="Calibri" w:hAnsi="Calibri" w:cs="Calibri"/>
          <w:szCs w:val="22"/>
        </w:rPr>
      </w:pPr>
    </w:p>
    <w:p w:rsidR="00C21764" w:rsidRPr="00C66E20" w:rsidRDefault="00C21764" w:rsidP="00C21764">
      <w:pPr>
        <w:rPr>
          <w:rFonts w:ascii="Calibri" w:hAnsi="Calibri" w:cs="Calibri"/>
          <w:szCs w:val="22"/>
        </w:rPr>
      </w:pPr>
      <w:r w:rsidRPr="00C66E20">
        <w:rPr>
          <w:rFonts w:ascii="Calibri" w:hAnsi="Calibri" w:cs="Calibri"/>
          <w:szCs w:val="22"/>
        </w:rPr>
        <w:t>Drivers making deliveries to the school must also call at the front door and the office will notify the relevant department to deal with the delivery.</w:t>
      </w:r>
    </w:p>
    <w:p w:rsidR="00C21764" w:rsidRPr="00C66E20" w:rsidRDefault="00C21764" w:rsidP="00C21764">
      <w:pPr>
        <w:ind w:left="700"/>
        <w:rPr>
          <w:rFonts w:ascii="Calibri" w:hAnsi="Calibri" w:cs="Calibri"/>
          <w:szCs w:val="22"/>
        </w:rPr>
      </w:pPr>
    </w:p>
    <w:p w:rsidR="00C21764" w:rsidRPr="00C66E20" w:rsidRDefault="00C21764" w:rsidP="00C21764">
      <w:pPr>
        <w:rPr>
          <w:rFonts w:ascii="Calibri" w:hAnsi="Calibri" w:cs="Calibri"/>
          <w:szCs w:val="22"/>
        </w:rPr>
      </w:pPr>
      <w:r w:rsidRPr="00C66E20">
        <w:rPr>
          <w:rFonts w:ascii="Calibri" w:hAnsi="Calibri" w:cs="Calibri"/>
          <w:szCs w:val="22"/>
        </w:rPr>
        <w:t>The Head Teacher should be notified of any concerns regarding security of the school and its grounds in order to deal with the matter.</w:t>
      </w:r>
    </w:p>
    <w:p w:rsidR="003D510F" w:rsidRPr="00C66E20" w:rsidRDefault="003D510F" w:rsidP="003D510F">
      <w:pPr>
        <w:spacing w:after="120"/>
        <w:jc w:val="both"/>
        <w:rPr>
          <w:rFonts w:ascii="Calibri" w:hAnsi="Calibri" w:cs="Calibri"/>
          <w:bCs/>
          <w:szCs w:val="22"/>
        </w:rPr>
      </w:pPr>
    </w:p>
    <w:p w:rsidR="003D510F" w:rsidRPr="00C66E20" w:rsidRDefault="000563B6" w:rsidP="0089780A">
      <w:pPr>
        <w:pStyle w:val="Heading2"/>
        <w:numPr>
          <w:ilvl w:val="0"/>
          <w:numId w:val="43"/>
        </w:numPr>
        <w:spacing w:after="120"/>
        <w:ind w:hanging="2509"/>
        <w:rPr>
          <w:rFonts w:ascii="Calibri" w:hAnsi="Calibri" w:cs="Calibri"/>
          <w:bCs w:val="0"/>
          <w:sz w:val="22"/>
          <w:szCs w:val="22"/>
          <w:u w:val="none"/>
        </w:rPr>
      </w:pPr>
      <w:r w:rsidRPr="00C66E20">
        <w:rPr>
          <w:rFonts w:ascii="Calibri" w:hAnsi="Calibri" w:cs="Calibri"/>
          <w:sz w:val="22"/>
          <w:szCs w:val="22"/>
          <w:u w:val="none"/>
        </w:rPr>
        <w:t>SITE MAINTENANCE</w:t>
      </w:r>
    </w:p>
    <w:p w:rsidR="003D510F" w:rsidRPr="00C66E20" w:rsidRDefault="003D510F" w:rsidP="003D510F">
      <w:pPr>
        <w:jc w:val="both"/>
        <w:rPr>
          <w:rFonts w:ascii="Calibri" w:hAnsi="Calibri" w:cs="Calibri"/>
          <w:szCs w:val="22"/>
        </w:rPr>
      </w:pPr>
    </w:p>
    <w:p w:rsidR="003D510F" w:rsidRPr="00C66E20" w:rsidRDefault="003D510F" w:rsidP="000563B6">
      <w:pPr>
        <w:spacing w:after="120"/>
        <w:jc w:val="both"/>
        <w:rPr>
          <w:rFonts w:ascii="Calibri" w:hAnsi="Calibri" w:cs="Calibri"/>
          <w:iCs/>
          <w:szCs w:val="22"/>
        </w:rPr>
      </w:pPr>
      <w:r w:rsidRPr="00C66E20">
        <w:rPr>
          <w:rFonts w:ascii="Calibri" w:hAnsi="Calibri" w:cs="Calibri"/>
          <w:iCs/>
          <w:szCs w:val="22"/>
        </w:rPr>
        <w:t>The Premises Manager is responsible for ensuring the safe maintenance of the school premises and grounds and for ensuring cleaning standards are maintained.</w:t>
      </w:r>
    </w:p>
    <w:p w:rsidR="003D510F" w:rsidRPr="00C66E20" w:rsidRDefault="003D510F" w:rsidP="000563B6">
      <w:pPr>
        <w:spacing w:after="120"/>
        <w:jc w:val="both"/>
        <w:rPr>
          <w:rFonts w:ascii="Calibri" w:hAnsi="Calibri" w:cs="Calibri"/>
          <w:iCs/>
          <w:szCs w:val="22"/>
        </w:rPr>
      </w:pPr>
      <w:r w:rsidRPr="00C66E20">
        <w:rPr>
          <w:rFonts w:ascii="Calibri" w:hAnsi="Calibri" w:cs="Calibri"/>
          <w:iCs/>
          <w:szCs w:val="22"/>
        </w:rPr>
        <w:t>The Premises manager will undertake routine inspections of the site and report any hazards that cannot be dealt with immediately to</w:t>
      </w:r>
      <w:r w:rsidR="000563B6" w:rsidRPr="00C66E20">
        <w:rPr>
          <w:rFonts w:ascii="Calibri" w:hAnsi="Calibri" w:cs="Calibri"/>
          <w:iCs/>
          <w:szCs w:val="22"/>
        </w:rPr>
        <w:t xml:space="preserve"> the </w:t>
      </w:r>
      <w:r w:rsidRPr="00C66E20">
        <w:rPr>
          <w:rFonts w:ascii="Calibri" w:hAnsi="Calibri" w:cs="Calibri"/>
          <w:iCs/>
          <w:szCs w:val="22"/>
        </w:rPr>
        <w:t>Head</w:t>
      </w:r>
      <w:r w:rsidR="000563B6" w:rsidRPr="00C66E20">
        <w:rPr>
          <w:rFonts w:ascii="Calibri" w:hAnsi="Calibri" w:cs="Calibri"/>
          <w:iCs/>
          <w:szCs w:val="22"/>
        </w:rPr>
        <w:t xml:space="preserve"> T</w:t>
      </w:r>
      <w:r w:rsidRPr="00C66E20">
        <w:rPr>
          <w:rFonts w:ascii="Calibri" w:hAnsi="Calibri" w:cs="Calibri"/>
          <w:iCs/>
          <w:szCs w:val="22"/>
        </w:rPr>
        <w:t>eacher.</w:t>
      </w:r>
    </w:p>
    <w:p w:rsidR="00C21764" w:rsidRPr="00C66E20" w:rsidRDefault="00C21764" w:rsidP="000563B6">
      <w:pPr>
        <w:spacing w:after="120"/>
        <w:jc w:val="both"/>
        <w:rPr>
          <w:rFonts w:ascii="Calibri" w:hAnsi="Calibri" w:cs="Calibri"/>
          <w:iCs/>
          <w:szCs w:val="22"/>
        </w:rPr>
      </w:pPr>
      <w:r w:rsidRPr="00C66E20">
        <w:rPr>
          <w:rFonts w:ascii="Calibri" w:hAnsi="Calibri" w:cs="Calibri"/>
          <w:iCs/>
          <w:szCs w:val="22"/>
        </w:rPr>
        <w:t>The Head Teacher, Premises manager and Bursar will undertake routine inspections of the site “walk-</w:t>
      </w:r>
      <w:proofErr w:type="spellStart"/>
      <w:r w:rsidRPr="00C66E20">
        <w:rPr>
          <w:rFonts w:ascii="Calibri" w:hAnsi="Calibri" w:cs="Calibri"/>
          <w:iCs/>
          <w:szCs w:val="22"/>
        </w:rPr>
        <w:t>abouts</w:t>
      </w:r>
      <w:proofErr w:type="spellEnd"/>
      <w:r w:rsidRPr="00C66E20">
        <w:rPr>
          <w:rFonts w:ascii="Calibri" w:hAnsi="Calibri" w:cs="Calibri"/>
          <w:iCs/>
          <w:szCs w:val="22"/>
        </w:rPr>
        <w:t>”. Any hazards that cannot be dealt with immediately will be actioned by the Health and Safety Committee.</w:t>
      </w:r>
    </w:p>
    <w:p w:rsidR="003D510F" w:rsidRPr="00C66E20" w:rsidRDefault="003D510F" w:rsidP="000563B6">
      <w:pPr>
        <w:spacing w:after="120"/>
        <w:jc w:val="both"/>
        <w:rPr>
          <w:rFonts w:ascii="Calibri" w:hAnsi="Calibri" w:cs="Calibri"/>
          <w:iCs/>
          <w:szCs w:val="22"/>
        </w:rPr>
      </w:pPr>
      <w:r w:rsidRPr="00C66E20">
        <w:rPr>
          <w:rFonts w:ascii="Calibri" w:hAnsi="Calibri" w:cs="Calibri"/>
          <w:iCs/>
          <w:szCs w:val="22"/>
        </w:rPr>
        <w:t>All staff are responsible for reporting any damage or unsafe condition to the Premises Manager</w:t>
      </w:r>
      <w:r w:rsidR="000563B6" w:rsidRPr="00C66E20">
        <w:rPr>
          <w:rFonts w:ascii="Calibri" w:hAnsi="Calibri" w:cs="Calibri"/>
          <w:iCs/>
          <w:szCs w:val="22"/>
        </w:rPr>
        <w:t>.</w:t>
      </w:r>
      <w:r w:rsidRPr="00C66E20">
        <w:rPr>
          <w:rFonts w:ascii="Calibri" w:hAnsi="Calibri" w:cs="Calibri"/>
          <w:iCs/>
          <w:szCs w:val="22"/>
        </w:rPr>
        <w:t xml:space="preserve">  When the matter is urgent, this should be communicated </w:t>
      </w:r>
      <w:r w:rsidR="000563B6" w:rsidRPr="00C66E20">
        <w:rPr>
          <w:rFonts w:ascii="Calibri" w:hAnsi="Calibri" w:cs="Calibri"/>
          <w:iCs/>
          <w:szCs w:val="22"/>
        </w:rPr>
        <w:t>by walkie</w:t>
      </w:r>
      <w:r w:rsidRPr="00C66E20">
        <w:rPr>
          <w:rFonts w:ascii="Calibri" w:hAnsi="Calibri" w:cs="Calibri"/>
          <w:iCs/>
          <w:szCs w:val="22"/>
        </w:rPr>
        <w:t>.</w:t>
      </w:r>
    </w:p>
    <w:p w:rsidR="003D510F" w:rsidRPr="00C66E20" w:rsidRDefault="003D510F" w:rsidP="003D510F">
      <w:pPr>
        <w:spacing w:after="120"/>
        <w:jc w:val="both"/>
        <w:rPr>
          <w:rFonts w:ascii="Calibri" w:hAnsi="Calibri" w:cs="Calibri"/>
          <w:bCs/>
          <w:szCs w:val="22"/>
        </w:rPr>
      </w:pPr>
    </w:p>
    <w:p w:rsidR="003D510F" w:rsidRPr="00C66E20" w:rsidRDefault="0097042C" w:rsidP="0089780A">
      <w:pPr>
        <w:pStyle w:val="Heading2"/>
        <w:numPr>
          <w:ilvl w:val="0"/>
          <w:numId w:val="43"/>
        </w:numPr>
        <w:spacing w:after="120"/>
        <w:ind w:hanging="2509"/>
        <w:rPr>
          <w:rFonts w:ascii="Calibri" w:hAnsi="Calibri" w:cs="Calibri"/>
          <w:bCs w:val="0"/>
          <w:sz w:val="22"/>
          <w:szCs w:val="22"/>
          <w:u w:val="none"/>
        </w:rPr>
      </w:pPr>
      <w:r w:rsidRPr="00C66E20">
        <w:rPr>
          <w:rFonts w:ascii="Calibri" w:hAnsi="Calibri" w:cs="Calibri"/>
          <w:bCs w:val="0"/>
          <w:sz w:val="22"/>
          <w:szCs w:val="22"/>
          <w:u w:val="none"/>
        </w:rPr>
        <w:t>SMOKING</w:t>
      </w:r>
    </w:p>
    <w:p w:rsidR="0097042C" w:rsidRPr="00C66E20" w:rsidRDefault="0097042C" w:rsidP="0097042C">
      <w:pPr>
        <w:pStyle w:val="ListParagraph"/>
        <w:spacing w:after="120"/>
        <w:ind w:left="0"/>
        <w:contextualSpacing/>
        <w:jc w:val="both"/>
        <w:rPr>
          <w:rFonts w:ascii="Calibri" w:hAnsi="Calibri" w:cs="Calibri"/>
          <w:szCs w:val="22"/>
        </w:rPr>
      </w:pPr>
    </w:p>
    <w:p w:rsidR="003D510F" w:rsidRPr="00C66E20" w:rsidRDefault="003D510F" w:rsidP="0097042C">
      <w:pPr>
        <w:pStyle w:val="ListParagraph"/>
        <w:spacing w:after="120"/>
        <w:ind w:left="0"/>
        <w:contextualSpacing/>
        <w:jc w:val="both"/>
        <w:rPr>
          <w:rFonts w:ascii="Calibri" w:hAnsi="Calibri" w:cs="Calibri"/>
          <w:iCs/>
          <w:szCs w:val="22"/>
        </w:rPr>
      </w:pPr>
      <w:r w:rsidRPr="00C66E20">
        <w:rPr>
          <w:rFonts w:ascii="Calibri" w:hAnsi="Calibri" w:cs="Calibri"/>
          <w:iCs/>
          <w:szCs w:val="22"/>
        </w:rPr>
        <w:t>It is illegal to smoke anywhere within the premises.</w:t>
      </w:r>
    </w:p>
    <w:p w:rsidR="003D510F" w:rsidRPr="00C66E20" w:rsidRDefault="003D510F" w:rsidP="0097042C">
      <w:pPr>
        <w:pStyle w:val="ListParagraph"/>
        <w:spacing w:after="120"/>
        <w:ind w:left="0"/>
        <w:contextualSpacing/>
        <w:jc w:val="both"/>
        <w:rPr>
          <w:rFonts w:ascii="Calibri" w:hAnsi="Calibri" w:cs="Calibri"/>
          <w:iCs/>
          <w:szCs w:val="22"/>
        </w:rPr>
      </w:pPr>
      <w:r w:rsidRPr="00C66E20">
        <w:rPr>
          <w:rFonts w:ascii="Calibri" w:hAnsi="Calibri" w:cs="Calibri"/>
          <w:iCs/>
          <w:szCs w:val="22"/>
        </w:rPr>
        <w:t xml:space="preserve">Signage to indicate </w:t>
      </w:r>
      <w:r w:rsidR="0097042C" w:rsidRPr="00C66E20">
        <w:rPr>
          <w:rFonts w:ascii="Calibri" w:hAnsi="Calibri" w:cs="Calibri"/>
          <w:iCs/>
          <w:szCs w:val="22"/>
        </w:rPr>
        <w:t>that smoking is not permitted is</w:t>
      </w:r>
      <w:r w:rsidRPr="00C66E20">
        <w:rPr>
          <w:rFonts w:ascii="Calibri" w:hAnsi="Calibri" w:cs="Calibri"/>
          <w:iCs/>
          <w:szCs w:val="22"/>
        </w:rPr>
        <w:t xml:space="preserve"> displayed in conspicuous areas.</w:t>
      </w:r>
    </w:p>
    <w:p w:rsidR="003D510F" w:rsidRPr="00C66E20" w:rsidRDefault="003D510F" w:rsidP="003D510F">
      <w:pPr>
        <w:spacing w:after="120"/>
        <w:jc w:val="both"/>
        <w:rPr>
          <w:rFonts w:ascii="Calibri" w:hAnsi="Calibri" w:cs="Calibri"/>
          <w:bCs/>
          <w:szCs w:val="22"/>
        </w:rPr>
      </w:pPr>
    </w:p>
    <w:p w:rsidR="003D510F" w:rsidRPr="00C66E20" w:rsidRDefault="0089780A" w:rsidP="0089780A">
      <w:pPr>
        <w:pStyle w:val="Heading2"/>
        <w:spacing w:after="120"/>
        <w:ind w:left="0" w:hanging="709"/>
        <w:rPr>
          <w:rFonts w:ascii="Calibri" w:hAnsi="Calibri" w:cs="Calibri"/>
          <w:bCs w:val="0"/>
          <w:sz w:val="22"/>
          <w:szCs w:val="22"/>
          <w:u w:val="none"/>
        </w:rPr>
      </w:pPr>
      <w:bookmarkStart w:id="69" w:name="_Toc323742199"/>
      <w:bookmarkStart w:id="70" w:name="_Toc128933846"/>
      <w:r w:rsidRPr="00C66E20">
        <w:rPr>
          <w:rFonts w:ascii="Calibri" w:hAnsi="Calibri" w:cs="Calibri"/>
          <w:sz w:val="22"/>
          <w:szCs w:val="22"/>
          <w:u w:val="none"/>
        </w:rPr>
        <w:t>AB.</w:t>
      </w:r>
      <w:r w:rsidRPr="00C66E20">
        <w:rPr>
          <w:rFonts w:ascii="Calibri" w:hAnsi="Calibri" w:cs="Calibri"/>
          <w:sz w:val="22"/>
          <w:szCs w:val="22"/>
          <w:u w:val="none"/>
        </w:rPr>
        <w:tab/>
      </w:r>
      <w:r w:rsidR="00182A41" w:rsidRPr="00C66E20">
        <w:rPr>
          <w:rFonts w:ascii="Calibri" w:hAnsi="Calibri" w:cs="Calibri"/>
          <w:sz w:val="22"/>
          <w:szCs w:val="22"/>
          <w:u w:val="none"/>
        </w:rPr>
        <w:t>STRESS AND WELLBEING</w:t>
      </w:r>
      <w:bookmarkEnd w:id="69"/>
      <w:bookmarkEnd w:id="70"/>
    </w:p>
    <w:p w:rsidR="003D510F" w:rsidRPr="00C66E20" w:rsidRDefault="003D510F" w:rsidP="003D510F">
      <w:pPr>
        <w:jc w:val="both"/>
        <w:rPr>
          <w:rFonts w:ascii="Calibri" w:hAnsi="Calibri" w:cs="Calibri"/>
          <w:szCs w:val="22"/>
        </w:rPr>
      </w:pPr>
    </w:p>
    <w:p w:rsidR="003D510F" w:rsidRPr="00C66E20" w:rsidRDefault="003D510F" w:rsidP="00182A41">
      <w:pPr>
        <w:pStyle w:val="Default"/>
        <w:spacing w:after="120" w:line="240" w:lineRule="auto"/>
        <w:rPr>
          <w:rFonts w:ascii="Calibri" w:hAnsi="Calibri" w:cs="Calibri"/>
          <w:iCs/>
          <w:color w:val="auto"/>
          <w:sz w:val="22"/>
          <w:szCs w:val="22"/>
        </w:rPr>
      </w:pPr>
      <w:r w:rsidRPr="00C66E20">
        <w:rPr>
          <w:rFonts w:ascii="Calibri" w:hAnsi="Calibri" w:cs="Calibri"/>
          <w:iCs/>
          <w:color w:val="auto"/>
          <w:sz w:val="22"/>
          <w:szCs w:val="22"/>
        </w:rPr>
        <w:t>The governors and the Head</w:t>
      </w:r>
      <w:r w:rsidR="00182A41" w:rsidRPr="00C66E20">
        <w:rPr>
          <w:rFonts w:ascii="Calibri" w:hAnsi="Calibri" w:cs="Calibri"/>
          <w:iCs/>
          <w:color w:val="auto"/>
          <w:sz w:val="22"/>
          <w:szCs w:val="22"/>
        </w:rPr>
        <w:t xml:space="preserve"> T</w:t>
      </w:r>
      <w:r w:rsidRPr="00C66E20">
        <w:rPr>
          <w:rFonts w:ascii="Calibri" w:hAnsi="Calibri" w:cs="Calibri"/>
          <w:iCs/>
          <w:color w:val="auto"/>
          <w:sz w:val="22"/>
          <w:szCs w:val="22"/>
        </w:rPr>
        <w:t>eacher are responsible for taking steps to reduce the risk of stress in the school by taking measures to ensure colleagues are supported through:</w:t>
      </w:r>
    </w:p>
    <w:p w:rsidR="003D510F" w:rsidRPr="00C66E20"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An environment in which there is good communication, support, trust and mutual respect.</w:t>
      </w:r>
    </w:p>
    <w:p w:rsidR="003D510F"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The provision of training to enable them to carry out their jobs competently.</w:t>
      </w:r>
    </w:p>
    <w:p w:rsidR="008F65DA" w:rsidRPr="00C66E20" w:rsidRDefault="008F65DA" w:rsidP="008F65DA">
      <w:pPr>
        <w:pStyle w:val="Default"/>
        <w:spacing w:after="120" w:line="240" w:lineRule="auto"/>
        <w:ind w:left="1077"/>
        <w:rPr>
          <w:rFonts w:ascii="Calibri" w:hAnsi="Calibri" w:cs="Calibri"/>
          <w:iCs/>
          <w:color w:val="auto"/>
          <w:sz w:val="22"/>
          <w:szCs w:val="22"/>
        </w:rPr>
      </w:pPr>
    </w:p>
    <w:p w:rsidR="003D510F" w:rsidRPr="00C66E20"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Control to plan their work and seek advice as required.</w:t>
      </w:r>
    </w:p>
    <w:p w:rsidR="003D510F" w:rsidRPr="00C66E20"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Involvement in any significant changes.</w:t>
      </w:r>
    </w:p>
    <w:p w:rsidR="003D510F" w:rsidRPr="00C66E20"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Clearly defined roles and responsibilities.</w:t>
      </w:r>
    </w:p>
    <w:p w:rsidR="003D510F" w:rsidRPr="00C66E20"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Consideration of domestic or personal difficulties.</w:t>
      </w:r>
    </w:p>
    <w:p w:rsidR="003D510F" w:rsidRPr="00C66E20"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Individual support, mentoring and referral to outside agencies where appropriate.</w:t>
      </w:r>
    </w:p>
    <w:p w:rsidR="003D510F" w:rsidRPr="00C66E20" w:rsidRDefault="003D510F" w:rsidP="003D510F">
      <w:pPr>
        <w:pStyle w:val="Default"/>
        <w:spacing w:after="120" w:line="240" w:lineRule="auto"/>
        <w:rPr>
          <w:rFonts w:ascii="Calibri" w:hAnsi="Calibri" w:cs="Calibri"/>
          <w:color w:val="auto"/>
          <w:sz w:val="22"/>
          <w:szCs w:val="22"/>
          <w:lang w:val="en-GB" w:eastAsia="en-GB"/>
        </w:rPr>
      </w:pPr>
      <w:r w:rsidRPr="00C66E20">
        <w:rPr>
          <w:rFonts w:ascii="Calibri" w:hAnsi="Calibri" w:cs="Calibri"/>
          <w:color w:val="auto"/>
          <w:sz w:val="22"/>
          <w:szCs w:val="22"/>
          <w:lang w:val="en-GB" w:eastAsia="en-GB"/>
        </w:rPr>
        <w:t>All employees must ensure that they read and understand the Wellbeing policy.</w:t>
      </w:r>
    </w:p>
    <w:p w:rsidR="006D75D5" w:rsidRPr="00C66E20" w:rsidRDefault="006D75D5" w:rsidP="006D75D5">
      <w:pPr>
        <w:pStyle w:val="ISBAbody"/>
        <w:rPr>
          <w:rFonts w:ascii="Calibri" w:hAnsi="Calibri" w:cs="Calibri"/>
          <w:sz w:val="22"/>
          <w:szCs w:val="22"/>
        </w:rPr>
      </w:pPr>
      <w:r w:rsidRPr="00C66E20">
        <w:rPr>
          <w:rFonts w:ascii="Calibri" w:hAnsi="Calibri" w:cs="Calibri"/>
          <w:sz w:val="22"/>
          <w:szCs w:val="22"/>
        </w:rPr>
        <w:t>Any concerns in your wellbeing, stress levels or feel you are under work pressure please see a member of the Senior Leadership Team as soon as possible.</w:t>
      </w:r>
    </w:p>
    <w:p w:rsidR="003D510F" w:rsidRPr="00C66E20" w:rsidRDefault="0089780A" w:rsidP="008E76F4">
      <w:pPr>
        <w:pStyle w:val="Heading2"/>
        <w:spacing w:after="120"/>
        <w:ind w:left="0" w:hanging="709"/>
        <w:rPr>
          <w:rFonts w:ascii="Calibri" w:hAnsi="Calibri" w:cs="Calibri"/>
          <w:bCs w:val="0"/>
          <w:sz w:val="22"/>
          <w:szCs w:val="22"/>
          <w:u w:val="none"/>
        </w:rPr>
      </w:pPr>
      <w:bookmarkStart w:id="71" w:name="_Toc323742200"/>
      <w:bookmarkStart w:id="72" w:name="_Toc128933847"/>
      <w:r w:rsidRPr="00C66E20">
        <w:rPr>
          <w:rFonts w:ascii="Calibri" w:hAnsi="Calibri" w:cs="Calibri"/>
          <w:sz w:val="22"/>
          <w:szCs w:val="22"/>
          <w:u w:val="none"/>
        </w:rPr>
        <w:t>AC.</w:t>
      </w:r>
      <w:r w:rsidR="008E76F4" w:rsidRPr="00C66E20">
        <w:rPr>
          <w:rFonts w:ascii="Calibri" w:hAnsi="Calibri" w:cs="Calibri"/>
          <w:sz w:val="22"/>
          <w:szCs w:val="22"/>
          <w:u w:val="none"/>
        </w:rPr>
        <w:tab/>
      </w:r>
      <w:r w:rsidR="00182A41" w:rsidRPr="00C66E20">
        <w:rPr>
          <w:rFonts w:ascii="Calibri" w:hAnsi="Calibri" w:cs="Calibri"/>
          <w:sz w:val="22"/>
          <w:szCs w:val="22"/>
          <w:u w:val="none"/>
        </w:rPr>
        <w:t>SWIMMING</w:t>
      </w:r>
      <w:bookmarkEnd w:id="71"/>
      <w:bookmarkEnd w:id="72"/>
    </w:p>
    <w:p w:rsidR="003D510F" w:rsidRPr="00C66E20" w:rsidRDefault="003D510F" w:rsidP="003D510F">
      <w:pPr>
        <w:jc w:val="both"/>
        <w:rPr>
          <w:rFonts w:ascii="Calibri" w:hAnsi="Calibri" w:cs="Calibri"/>
          <w:szCs w:val="22"/>
        </w:rPr>
      </w:pPr>
    </w:p>
    <w:p w:rsidR="003D510F" w:rsidRPr="00C66E20" w:rsidRDefault="003D510F" w:rsidP="00182A41">
      <w:pPr>
        <w:spacing w:after="120"/>
        <w:jc w:val="both"/>
        <w:rPr>
          <w:rFonts w:ascii="Calibri" w:hAnsi="Calibri" w:cs="Calibri"/>
          <w:b/>
          <w:bCs/>
          <w:szCs w:val="22"/>
        </w:rPr>
      </w:pPr>
      <w:r w:rsidRPr="00C66E20">
        <w:rPr>
          <w:rFonts w:ascii="Calibri" w:hAnsi="Calibri" w:cs="Calibri"/>
          <w:szCs w:val="22"/>
        </w:rPr>
        <w:t>External venues used by the school are visited by the leader and individually risk assessed with advice from the operators. A plan of the pool area, emergency alarms and fire exits will be prepared and issued to relevant teachers with the facility Normal Operating Procedures.</w:t>
      </w:r>
    </w:p>
    <w:p w:rsidR="003D510F" w:rsidRPr="00C66E20" w:rsidRDefault="003D510F" w:rsidP="00182A41">
      <w:pPr>
        <w:spacing w:after="120"/>
        <w:jc w:val="both"/>
        <w:rPr>
          <w:rFonts w:ascii="Calibri" w:hAnsi="Calibri" w:cs="Calibri"/>
          <w:szCs w:val="22"/>
        </w:rPr>
      </w:pPr>
      <w:r w:rsidRPr="00C66E20">
        <w:rPr>
          <w:rFonts w:ascii="Calibri" w:hAnsi="Calibri" w:cs="Calibri"/>
          <w:szCs w:val="22"/>
        </w:rPr>
        <w:t xml:space="preserve">Deep and shallow ends are clearly marked and ideally divided by a rope wherever possible.  Lifesaving devices and at least one lifeguard </w:t>
      </w:r>
      <w:proofErr w:type="gramStart"/>
      <w:r w:rsidRPr="00C66E20">
        <w:rPr>
          <w:rFonts w:ascii="Calibri" w:hAnsi="Calibri" w:cs="Calibri"/>
          <w:szCs w:val="22"/>
        </w:rPr>
        <w:t>are</w:t>
      </w:r>
      <w:proofErr w:type="gramEnd"/>
      <w:r w:rsidRPr="00C66E20">
        <w:rPr>
          <w:rFonts w:ascii="Calibri" w:hAnsi="Calibri" w:cs="Calibri"/>
          <w:szCs w:val="22"/>
        </w:rPr>
        <w:t xml:space="preserve"> located around the poolside.</w:t>
      </w:r>
    </w:p>
    <w:p w:rsidR="003D510F" w:rsidRPr="00C66E20" w:rsidRDefault="003D510F" w:rsidP="00182A41">
      <w:pPr>
        <w:spacing w:after="120"/>
        <w:jc w:val="both"/>
        <w:rPr>
          <w:rFonts w:ascii="Calibri" w:hAnsi="Calibri" w:cs="Calibri"/>
          <w:szCs w:val="22"/>
        </w:rPr>
      </w:pPr>
      <w:r w:rsidRPr="00C66E20">
        <w:rPr>
          <w:rFonts w:ascii="Calibri" w:hAnsi="Calibri" w:cs="Calibri"/>
          <w:szCs w:val="22"/>
        </w:rPr>
        <w:t xml:space="preserve">All teachers and </w:t>
      </w:r>
      <w:r w:rsidR="00182A41" w:rsidRPr="00C66E20">
        <w:rPr>
          <w:rFonts w:ascii="Calibri" w:hAnsi="Calibri" w:cs="Calibri"/>
          <w:szCs w:val="22"/>
        </w:rPr>
        <w:t>pupils</w:t>
      </w:r>
      <w:r w:rsidRPr="00C66E20">
        <w:rPr>
          <w:rFonts w:ascii="Calibri" w:hAnsi="Calibri" w:cs="Calibri"/>
          <w:szCs w:val="22"/>
        </w:rPr>
        <w:t xml:space="preserve"> are made aware of facility Emergency Evacuation Procedures. This is refreshed following any</w:t>
      </w:r>
      <w:r w:rsidR="00182A41" w:rsidRPr="00C66E20">
        <w:rPr>
          <w:rFonts w:ascii="Calibri" w:hAnsi="Calibri" w:cs="Calibri"/>
          <w:szCs w:val="22"/>
        </w:rPr>
        <w:t xml:space="preserve"> change in teachers or pupils.</w:t>
      </w:r>
    </w:p>
    <w:p w:rsidR="008B3C45" w:rsidRPr="00C66E20" w:rsidRDefault="008B3C45" w:rsidP="00182A41">
      <w:pPr>
        <w:spacing w:after="120"/>
        <w:jc w:val="both"/>
        <w:rPr>
          <w:rFonts w:ascii="Calibri" w:hAnsi="Calibri" w:cs="Calibri"/>
          <w:szCs w:val="22"/>
        </w:rPr>
      </w:pPr>
    </w:p>
    <w:p w:rsidR="002603B6" w:rsidRPr="00C66E20" w:rsidRDefault="002603B6" w:rsidP="002603B6">
      <w:pPr>
        <w:pStyle w:val="Heading2"/>
        <w:ind w:left="0" w:hanging="709"/>
        <w:rPr>
          <w:rFonts w:ascii="Calibri" w:hAnsi="Calibri" w:cs="Calibri"/>
          <w:sz w:val="22"/>
          <w:szCs w:val="22"/>
          <w:u w:val="none"/>
        </w:rPr>
      </w:pPr>
      <w:bookmarkStart w:id="73" w:name="_Toc128933855"/>
      <w:r w:rsidRPr="00C66E20">
        <w:rPr>
          <w:rFonts w:ascii="Calibri" w:hAnsi="Calibri" w:cs="Calibri"/>
          <w:sz w:val="22"/>
          <w:szCs w:val="22"/>
          <w:u w:val="none"/>
        </w:rPr>
        <w:t>A</w:t>
      </w:r>
      <w:r w:rsidR="0089780A" w:rsidRPr="00C66E20">
        <w:rPr>
          <w:rFonts w:ascii="Calibri" w:hAnsi="Calibri" w:cs="Calibri"/>
          <w:sz w:val="22"/>
          <w:szCs w:val="22"/>
          <w:u w:val="none"/>
        </w:rPr>
        <w:t>D</w:t>
      </w:r>
      <w:r w:rsidRPr="00C66E20">
        <w:rPr>
          <w:rFonts w:ascii="Calibri" w:hAnsi="Calibri" w:cs="Calibri"/>
          <w:sz w:val="22"/>
          <w:szCs w:val="22"/>
          <w:u w:val="none"/>
        </w:rPr>
        <w:t>.</w:t>
      </w:r>
      <w:r w:rsidRPr="00C66E20">
        <w:rPr>
          <w:rFonts w:ascii="Calibri" w:hAnsi="Calibri" w:cs="Calibri"/>
          <w:sz w:val="22"/>
          <w:szCs w:val="22"/>
          <w:u w:val="none"/>
        </w:rPr>
        <w:tab/>
        <w:t>SUN PROTECTION</w:t>
      </w:r>
      <w:bookmarkEnd w:id="73"/>
    </w:p>
    <w:p w:rsidR="002603B6" w:rsidRPr="00C66E20" w:rsidRDefault="002603B6" w:rsidP="002603B6">
      <w:pPr>
        <w:pStyle w:val="paragraph"/>
        <w:spacing w:before="0" w:beforeAutospacing="0" w:after="0" w:afterAutospacing="0"/>
        <w:textAlignment w:val="baseline"/>
        <w:rPr>
          <w:rFonts w:ascii="Calibri" w:hAnsi="Calibri" w:cs="Calibri"/>
          <w:sz w:val="22"/>
          <w:szCs w:val="22"/>
        </w:rPr>
      </w:pP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The school recognises the wide range of benefits of outdoor learning and also that too much exposure to ultraviolet (UV) radiation from the sun causes sunburn, skin damage and increases the risk of skin cancer. Sun exposure in the first 15 years of life contribute significantly to the lifetime of skin cancer.</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20"/>
        <w:textAlignment w:val="baseline"/>
        <w:rPr>
          <w:rFonts w:ascii="Calibri" w:hAnsi="Calibri" w:cs="Calibri"/>
          <w:sz w:val="22"/>
          <w:szCs w:val="22"/>
        </w:rPr>
      </w:pP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The school is committed to ensuring all staff and pupils are protected from skin damage caused by the effects of ultraviolet radiation from the sun.</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09" w:hanging="709"/>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The main elements of the school’s arrangements to ensure sun safety are:</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95"/>
        <w:textAlignment w:val="baseline"/>
        <w:rPr>
          <w:rFonts w:ascii="Calibri" w:hAnsi="Calibri" w:cs="Calibri"/>
          <w:sz w:val="22"/>
          <w:szCs w:val="22"/>
        </w:rPr>
      </w:pPr>
    </w:p>
    <w:p w:rsidR="002603B6" w:rsidRPr="00C66E20" w:rsidRDefault="002603B6" w:rsidP="002603B6">
      <w:pPr>
        <w:pStyle w:val="paragraph"/>
        <w:numPr>
          <w:ilvl w:val="0"/>
          <w:numId w:val="25"/>
        </w:numPr>
        <w:autoSpaceDN/>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b/>
          <w:bCs/>
          <w:sz w:val="22"/>
          <w:szCs w:val="22"/>
        </w:rPr>
        <w:t>Partnership:</w:t>
      </w:r>
      <w:r w:rsidRPr="00C66E20">
        <w:rPr>
          <w:rStyle w:val="normaltextrun"/>
          <w:rFonts w:ascii="Calibri" w:hAnsi="Calibri" w:cs="Calibri"/>
          <w:sz w:val="22"/>
          <w:szCs w:val="22"/>
        </w:rPr>
        <w:t xml:space="preserve"> working with parents, staff and the wider community to reinforce awareness about sun safety and promote a healthy school.</w:t>
      </w:r>
      <w:r w:rsidRPr="00C66E20">
        <w:rPr>
          <w:rStyle w:val="eop"/>
          <w:rFonts w:ascii="Calibri" w:hAnsi="Calibri" w:cs="Calibri"/>
          <w:sz w:val="22"/>
          <w:szCs w:val="22"/>
        </w:rPr>
        <w:t> </w:t>
      </w:r>
    </w:p>
    <w:p w:rsidR="002603B6" w:rsidRPr="00C66E20" w:rsidRDefault="002603B6" w:rsidP="002603B6">
      <w:pPr>
        <w:pStyle w:val="paragraph"/>
        <w:numPr>
          <w:ilvl w:val="0"/>
          <w:numId w:val="25"/>
        </w:numPr>
        <w:autoSpaceDN/>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b/>
          <w:bCs/>
          <w:sz w:val="22"/>
          <w:szCs w:val="22"/>
        </w:rPr>
        <w:t>Education:</w:t>
      </w:r>
      <w:r w:rsidRPr="00C66E20">
        <w:rPr>
          <w:rStyle w:val="normaltextrun"/>
          <w:rFonts w:ascii="Calibri" w:hAnsi="Calibri" w:cs="Calibri"/>
          <w:sz w:val="22"/>
          <w:szCs w:val="22"/>
        </w:rPr>
        <w:t xml:space="preserve"> learning about sun safety to increase knowledge and influence behaviour.</w:t>
      </w:r>
      <w:r w:rsidRPr="00C66E20">
        <w:rPr>
          <w:rStyle w:val="eop"/>
          <w:rFonts w:ascii="Calibri" w:hAnsi="Calibri" w:cs="Calibri"/>
          <w:sz w:val="22"/>
          <w:szCs w:val="22"/>
        </w:rPr>
        <w:t> </w:t>
      </w:r>
    </w:p>
    <w:p w:rsidR="002603B6" w:rsidRPr="00C66E20" w:rsidRDefault="002603B6" w:rsidP="002603B6">
      <w:pPr>
        <w:pStyle w:val="paragraph"/>
        <w:numPr>
          <w:ilvl w:val="0"/>
          <w:numId w:val="25"/>
        </w:numPr>
        <w:autoSpaceDN/>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b/>
          <w:bCs/>
          <w:sz w:val="22"/>
          <w:szCs w:val="22"/>
        </w:rPr>
        <w:t>Protection:</w:t>
      </w:r>
      <w:r w:rsidRPr="00C66E20">
        <w:rPr>
          <w:rStyle w:val="normaltextrun"/>
          <w:rFonts w:ascii="Calibri" w:hAnsi="Calibri" w:cs="Calibri"/>
          <w:sz w:val="22"/>
          <w:szCs w:val="22"/>
        </w:rPr>
        <w:t xml:space="preserve"> Providing an environment that enables pupils and staff to stay safe in the sun.</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All pupils will be involved in a discussion, appropriate for their age and understanding, at the start of summer about sun protection and the risks.</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465"/>
        <w:jc w:val="both"/>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All playground, outdoor events and PE risk assessments ensure that suitable safety provisions are made.</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95"/>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lastRenderedPageBreak/>
        <w:t>Staff will always act as a positive role model and set good examples by seeking shade whenever possible, wearing appropriate clothing, and applying sunscreen.</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5"/>
        <w:jc w:val="both"/>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 xml:space="preserve">Parents will be informed at the beginning of their child’s school life about the school’s arrangements for sun safety. </w:t>
      </w:r>
    </w:p>
    <w:p w:rsidR="002603B6" w:rsidRPr="00C66E20" w:rsidRDefault="002603B6" w:rsidP="002603B6">
      <w:pPr>
        <w:pStyle w:val="paragraph"/>
        <w:spacing w:before="0" w:beforeAutospacing="0" w:after="0" w:afterAutospacing="0"/>
        <w:ind w:left="795"/>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 xml:space="preserve">On sunny days staff will remind pupils that they need to seek shade during breaks, lunchtime, sports and school trips. </w:t>
      </w:r>
    </w:p>
    <w:p w:rsidR="002603B6" w:rsidRPr="00C66E20" w:rsidRDefault="002603B6" w:rsidP="002603B6">
      <w:pPr>
        <w:pStyle w:val="paragraph"/>
        <w:spacing w:before="0" w:beforeAutospacing="0" w:after="0" w:afterAutospacing="0"/>
        <w:ind w:left="795"/>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Parents will be informed of the importance to provide their children will appropriate sun hats and sunscreen (SPF 30+) and to apply sunscreen (SPF 30+) to their children before coming to school.</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5"/>
        <w:jc w:val="both"/>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Parents are asked to give written permission for sunscreen to be applied to their children and to supply the school with sunscreen (SPF 30+) for their child. Sunscreen must be clearly labelled with the child’s name on it.</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5"/>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Parents are informed that if their child requires a specific sun cream due to allergies, this should be supplied to the school and clearly labelled with the child’s name.</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jc w:val="both"/>
        <w:textAlignment w:val="baseline"/>
        <w:rPr>
          <w:rStyle w:val="normaltextrun"/>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Parents are informed to ensure their child has their own named water bottle and provisions are in place to ensure pupils can refill their water bottles.</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95"/>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Style w:val="eop"/>
          <w:rFonts w:ascii="Calibri" w:hAnsi="Calibri" w:cs="Calibri"/>
          <w:sz w:val="22"/>
          <w:szCs w:val="22"/>
        </w:rPr>
      </w:pPr>
      <w:r w:rsidRPr="00C66E20">
        <w:rPr>
          <w:rStyle w:val="normaltextrun"/>
          <w:rFonts w:ascii="Calibri" w:hAnsi="Calibri" w:cs="Calibri"/>
          <w:sz w:val="22"/>
          <w:szCs w:val="22"/>
        </w:rPr>
        <w:t>Pupils are encouraged to drink plenty of water throughout the school day.</w:t>
      </w:r>
      <w:r w:rsidRPr="00C66E20">
        <w:rPr>
          <w:rStyle w:val="eop"/>
          <w:rFonts w:ascii="Calibri" w:hAnsi="Calibri" w:cs="Calibri"/>
          <w:sz w:val="22"/>
          <w:szCs w:val="22"/>
        </w:rPr>
        <w:t> </w:t>
      </w:r>
    </w:p>
    <w:p w:rsidR="002603B6" w:rsidRPr="00C66E20" w:rsidRDefault="002603B6" w:rsidP="00182A41">
      <w:pPr>
        <w:spacing w:after="120"/>
        <w:jc w:val="both"/>
        <w:rPr>
          <w:rFonts w:ascii="Calibri" w:hAnsi="Calibri" w:cs="Calibri"/>
          <w:szCs w:val="22"/>
        </w:rPr>
      </w:pPr>
    </w:p>
    <w:p w:rsidR="002603B6" w:rsidRPr="00C66E20" w:rsidRDefault="002603B6" w:rsidP="002603B6">
      <w:pPr>
        <w:pStyle w:val="Heading2"/>
        <w:ind w:left="0" w:hanging="567"/>
        <w:rPr>
          <w:rFonts w:ascii="Calibri" w:hAnsi="Calibri" w:cs="Calibri"/>
          <w:iCs/>
          <w:sz w:val="22"/>
          <w:szCs w:val="22"/>
          <w:u w:val="none"/>
          <w:lang w:val="en-US"/>
        </w:rPr>
      </w:pPr>
      <w:bookmarkStart w:id="74" w:name="_Toc128933853"/>
      <w:bookmarkStart w:id="75" w:name="_Hlk53500225"/>
      <w:r w:rsidRPr="00C66E20">
        <w:rPr>
          <w:rFonts w:ascii="Calibri" w:hAnsi="Calibri" w:cs="Calibri"/>
          <w:iCs/>
          <w:sz w:val="22"/>
          <w:szCs w:val="22"/>
          <w:u w:val="none"/>
          <w:lang w:val="en-US"/>
        </w:rPr>
        <w:t>AE.</w:t>
      </w:r>
      <w:r w:rsidRPr="00C66E20">
        <w:rPr>
          <w:rFonts w:ascii="Calibri" w:hAnsi="Calibri" w:cs="Calibri"/>
          <w:iCs/>
          <w:sz w:val="22"/>
          <w:szCs w:val="22"/>
          <w:u w:val="none"/>
          <w:lang w:val="en-US"/>
        </w:rPr>
        <w:tab/>
        <w:t>SUPERVISION OF PUPILS</w:t>
      </w:r>
      <w:bookmarkEnd w:id="74"/>
    </w:p>
    <w:p w:rsidR="002603B6" w:rsidRPr="00C66E20" w:rsidRDefault="002603B6" w:rsidP="002603B6">
      <w:pPr>
        <w:jc w:val="both"/>
        <w:rPr>
          <w:rFonts w:ascii="Calibri" w:hAnsi="Calibri" w:cs="Calibri"/>
          <w:szCs w:val="22"/>
        </w:rPr>
      </w:pPr>
    </w:p>
    <w:p w:rsidR="002603B6" w:rsidRPr="00C66E20" w:rsidRDefault="002603B6" w:rsidP="002603B6">
      <w:pPr>
        <w:spacing w:after="120"/>
        <w:ind w:left="720" w:hanging="720"/>
        <w:jc w:val="both"/>
        <w:rPr>
          <w:rFonts w:ascii="Calibri" w:hAnsi="Calibri" w:cs="Calibri"/>
          <w:szCs w:val="22"/>
        </w:rPr>
      </w:pPr>
      <w:r w:rsidRPr="00C66E20">
        <w:rPr>
          <w:rFonts w:ascii="Calibri" w:hAnsi="Calibri" w:cs="Calibri"/>
          <w:szCs w:val="22"/>
        </w:rPr>
        <w:t>Staff will actively promote sensible, safe behaviour to pupils;</w:t>
      </w:r>
    </w:p>
    <w:p w:rsidR="002603B6" w:rsidRPr="00C66E20" w:rsidRDefault="002603B6" w:rsidP="002603B6">
      <w:pPr>
        <w:spacing w:after="120"/>
        <w:jc w:val="both"/>
        <w:rPr>
          <w:rFonts w:ascii="Calibri" w:hAnsi="Calibri" w:cs="Calibri"/>
          <w:szCs w:val="22"/>
        </w:rPr>
      </w:pPr>
      <w:r w:rsidRPr="00C66E20">
        <w:rPr>
          <w:rFonts w:ascii="Calibri" w:hAnsi="Calibri" w:cs="Calibri"/>
          <w:szCs w:val="22"/>
        </w:rPr>
        <w:t>Dangerous or risky behaviour displayed by pupils will be addressed and dealt with in the school rules;</w:t>
      </w:r>
    </w:p>
    <w:p w:rsidR="002603B6" w:rsidRPr="00C66E20" w:rsidRDefault="002603B6" w:rsidP="002603B6">
      <w:pPr>
        <w:spacing w:after="120"/>
        <w:ind w:left="720" w:hanging="720"/>
        <w:jc w:val="both"/>
        <w:rPr>
          <w:rFonts w:ascii="Calibri" w:hAnsi="Calibri" w:cs="Calibri"/>
          <w:szCs w:val="22"/>
        </w:rPr>
      </w:pPr>
      <w:r w:rsidRPr="00C66E20">
        <w:rPr>
          <w:rFonts w:ascii="Calibri" w:hAnsi="Calibri" w:cs="Calibri"/>
          <w:szCs w:val="22"/>
        </w:rPr>
        <w:t>Pupils will only be allowed into or stay in classrooms under adult supervision;</w:t>
      </w:r>
    </w:p>
    <w:p w:rsidR="002603B6" w:rsidRPr="00C66E20" w:rsidRDefault="002603B6" w:rsidP="002603B6">
      <w:pPr>
        <w:spacing w:after="120"/>
        <w:ind w:hanging="11"/>
        <w:jc w:val="both"/>
        <w:rPr>
          <w:rFonts w:ascii="Calibri" w:hAnsi="Calibri" w:cs="Calibri"/>
          <w:szCs w:val="22"/>
        </w:rPr>
      </w:pPr>
      <w:r w:rsidRPr="00C66E20">
        <w:rPr>
          <w:rFonts w:ascii="Calibri" w:hAnsi="Calibri" w:cs="Calibri"/>
          <w:szCs w:val="22"/>
        </w:rPr>
        <w:t>Appropriate supervision of cloakrooms and toilet access will be in place at busy times;</w:t>
      </w:r>
    </w:p>
    <w:p w:rsidR="008B3C45" w:rsidRPr="00C66E20" w:rsidRDefault="008B3C45" w:rsidP="008B3C45">
      <w:pPr>
        <w:spacing w:after="120"/>
        <w:jc w:val="both"/>
        <w:rPr>
          <w:rFonts w:ascii="Calibri" w:hAnsi="Calibri" w:cs="Calibri"/>
          <w:iCs/>
          <w:szCs w:val="22"/>
        </w:rPr>
      </w:pPr>
      <w:r w:rsidRPr="00C66E20">
        <w:rPr>
          <w:rFonts w:ascii="Calibri" w:hAnsi="Calibri" w:cs="Calibri"/>
          <w:iCs/>
          <w:szCs w:val="22"/>
        </w:rPr>
        <w:t>The Supervision policy provides detailed guidance, and all staff should be familiar with this policy and follow its requirements.</w:t>
      </w:r>
    </w:p>
    <w:p w:rsidR="008B3C45" w:rsidRPr="00C66E20" w:rsidRDefault="008B3C45" w:rsidP="002603B6">
      <w:pPr>
        <w:spacing w:after="120"/>
        <w:ind w:hanging="11"/>
        <w:jc w:val="both"/>
        <w:rPr>
          <w:rFonts w:ascii="Calibri" w:hAnsi="Calibri" w:cs="Calibri"/>
          <w:szCs w:val="22"/>
        </w:rPr>
      </w:pPr>
    </w:p>
    <w:p w:rsidR="00677188" w:rsidRPr="00C66E20" w:rsidRDefault="0089780A" w:rsidP="0089780A">
      <w:pPr>
        <w:pStyle w:val="Heading2"/>
        <w:spacing w:after="120"/>
        <w:ind w:left="0" w:hanging="567"/>
        <w:rPr>
          <w:rFonts w:ascii="Calibri" w:hAnsi="Calibri" w:cs="Calibri"/>
          <w:bCs w:val="0"/>
          <w:sz w:val="22"/>
          <w:szCs w:val="22"/>
          <w:u w:val="none"/>
        </w:rPr>
      </w:pPr>
      <w:bookmarkStart w:id="76" w:name="_Toc323742198"/>
      <w:bookmarkStart w:id="77" w:name="_Toc128933845"/>
      <w:bookmarkEnd w:id="75"/>
      <w:r w:rsidRPr="00C66E20">
        <w:rPr>
          <w:rFonts w:ascii="Calibri" w:hAnsi="Calibri" w:cs="Calibri"/>
          <w:sz w:val="22"/>
          <w:szCs w:val="22"/>
          <w:u w:val="none"/>
        </w:rPr>
        <w:t>AF.</w:t>
      </w:r>
      <w:r w:rsidRPr="00C66E20">
        <w:rPr>
          <w:rFonts w:ascii="Calibri" w:hAnsi="Calibri" w:cs="Calibri"/>
          <w:sz w:val="22"/>
          <w:szCs w:val="22"/>
          <w:u w:val="none"/>
        </w:rPr>
        <w:tab/>
      </w:r>
      <w:r w:rsidR="00677188" w:rsidRPr="00C66E20">
        <w:rPr>
          <w:rFonts w:ascii="Calibri" w:hAnsi="Calibri" w:cs="Calibri"/>
          <w:sz w:val="22"/>
          <w:szCs w:val="22"/>
          <w:u w:val="none"/>
        </w:rPr>
        <w:t>TRAINING AND DEVELOPMENT</w:t>
      </w:r>
      <w:bookmarkEnd w:id="76"/>
      <w:bookmarkEnd w:id="77"/>
    </w:p>
    <w:p w:rsidR="00677188" w:rsidRPr="00C66E20" w:rsidRDefault="00677188" w:rsidP="00677188">
      <w:pPr>
        <w:jc w:val="both"/>
        <w:rPr>
          <w:rFonts w:ascii="Calibri" w:hAnsi="Calibri" w:cs="Calibri"/>
          <w:szCs w:val="22"/>
        </w:rPr>
      </w:pPr>
    </w:p>
    <w:p w:rsidR="00677188" w:rsidRPr="00C66E20" w:rsidRDefault="00677188" w:rsidP="00677188">
      <w:pPr>
        <w:spacing w:after="120"/>
        <w:jc w:val="both"/>
        <w:rPr>
          <w:rFonts w:ascii="Calibri" w:hAnsi="Calibri" w:cs="Calibri"/>
          <w:bCs/>
          <w:szCs w:val="22"/>
        </w:rPr>
      </w:pPr>
      <w:r w:rsidRPr="00C66E20">
        <w:rPr>
          <w:rFonts w:ascii="Calibri" w:hAnsi="Calibri" w:cs="Calibri"/>
          <w:bCs/>
          <w:szCs w:val="22"/>
        </w:rPr>
        <w:t>The Head</w:t>
      </w:r>
      <w:r w:rsidR="00DE7E26" w:rsidRPr="00C66E20">
        <w:rPr>
          <w:rFonts w:ascii="Calibri" w:hAnsi="Calibri" w:cs="Calibri"/>
          <w:bCs/>
          <w:szCs w:val="22"/>
        </w:rPr>
        <w:t xml:space="preserve"> T</w:t>
      </w:r>
      <w:r w:rsidRPr="00C66E20">
        <w:rPr>
          <w:rFonts w:ascii="Calibri" w:hAnsi="Calibri" w:cs="Calibri"/>
          <w:bCs/>
          <w:szCs w:val="22"/>
        </w:rPr>
        <w:t>eacher is responsible for ensuring that staff Health and Safety training needs are completed and provide any identified training.</w:t>
      </w:r>
    </w:p>
    <w:p w:rsidR="00677188" w:rsidRPr="00C66E20" w:rsidRDefault="00677188" w:rsidP="00677188">
      <w:pPr>
        <w:spacing w:after="120"/>
        <w:jc w:val="both"/>
        <w:rPr>
          <w:rFonts w:ascii="Calibri" w:hAnsi="Calibri" w:cs="Calibri"/>
          <w:bCs/>
          <w:szCs w:val="22"/>
        </w:rPr>
      </w:pPr>
      <w:r w:rsidRPr="00C66E20">
        <w:rPr>
          <w:rFonts w:ascii="Calibri" w:hAnsi="Calibri" w:cs="Calibri"/>
          <w:bCs/>
          <w:szCs w:val="22"/>
        </w:rPr>
        <w:t>All new staff will receive specific information and training as part of their induction process.</w:t>
      </w:r>
    </w:p>
    <w:p w:rsidR="00677188" w:rsidRPr="00C66E20" w:rsidRDefault="00677188" w:rsidP="00677188">
      <w:pPr>
        <w:spacing w:after="120"/>
        <w:jc w:val="both"/>
        <w:rPr>
          <w:rFonts w:ascii="Calibri" w:hAnsi="Calibri" w:cs="Calibri"/>
          <w:bCs/>
          <w:szCs w:val="22"/>
        </w:rPr>
      </w:pPr>
      <w:r w:rsidRPr="00C66E20">
        <w:rPr>
          <w:rFonts w:ascii="Calibri" w:hAnsi="Calibri" w:cs="Calibri"/>
          <w:bCs/>
          <w:szCs w:val="22"/>
        </w:rPr>
        <w:t>All staff will receive Health and Safety, Fire Safety awareness training on an annual basis.</w:t>
      </w:r>
    </w:p>
    <w:p w:rsidR="00677188" w:rsidRPr="00C66E20" w:rsidRDefault="00677188" w:rsidP="00677188">
      <w:pPr>
        <w:spacing w:after="120"/>
        <w:jc w:val="both"/>
        <w:rPr>
          <w:rFonts w:ascii="Calibri" w:hAnsi="Calibri" w:cs="Calibri"/>
          <w:bCs/>
          <w:szCs w:val="22"/>
        </w:rPr>
      </w:pPr>
      <w:r w:rsidRPr="00C66E20">
        <w:rPr>
          <w:rFonts w:ascii="Calibri" w:hAnsi="Calibri" w:cs="Calibri"/>
          <w:bCs/>
          <w:szCs w:val="22"/>
        </w:rPr>
        <w:t>Staff given specific health and safety responsibilities and duties will be provided with the necessary levels of information, instruction and training to enable them to carry out these duties.</w:t>
      </w:r>
    </w:p>
    <w:p w:rsidR="00677188" w:rsidRPr="00C66E20" w:rsidRDefault="00677188" w:rsidP="00677188">
      <w:pPr>
        <w:spacing w:after="120"/>
        <w:jc w:val="both"/>
        <w:rPr>
          <w:rFonts w:ascii="Calibri" w:hAnsi="Calibri" w:cs="Calibri"/>
          <w:bCs/>
          <w:szCs w:val="22"/>
        </w:rPr>
      </w:pPr>
      <w:r w:rsidRPr="00C66E20">
        <w:rPr>
          <w:rFonts w:ascii="Calibri" w:hAnsi="Calibri" w:cs="Calibri"/>
          <w:bCs/>
          <w:szCs w:val="22"/>
        </w:rPr>
        <w:t>Health and safety will be a regular agenda item for staff meetings/SLT meetings.</w:t>
      </w:r>
    </w:p>
    <w:p w:rsidR="003D510F" w:rsidRPr="00C66E20" w:rsidRDefault="003D510F" w:rsidP="003D510F">
      <w:pPr>
        <w:spacing w:after="120"/>
        <w:jc w:val="both"/>
        <w:rPr>
          <w:rFonts w:ascii="Calibri" w:hAnsi="Calibri" w:cs="Calibri"/>
          <w:szCs w:val="22"/>
        </w:rPr>
      </w:pPr>
    </w:p>
    <w:p w:rsidR="003D510F" w:rsidRPr="00C66E20" w:rsidRDefault="0089780A" w:rsidP="0089780A">
      <w:pPr>
        <w:pStyle w:val="Heading2"/>
        <w:spacing w:after="120"/>
        <w:ind w:left="0" w:hanging="567"/>
        <w:rPr>
          <w:rFonts w:ascii="Calibri" w:hAnsi="Calibri" w:cs="Calibri"/>
          <w:bCs w:val="0"/>
          <w:sz w:val="22"/>
          <w:szCs w:val="22"/>
          <w:u w:val="none"/>
        </w:rPr>
      </w:pPr>
      <w:bookmarkStart w:id="78" w:name="_Toc323742201"/>
      <w:bookmarkStart w:id="79" w:name="_Toc128933848"/>
      <w:r w:rsidRPr="00C66E20">
        <w:rPr>
          <w:rFonts w:ascii="Calibri" w:hAnsi="Calibri" w:cs="Calibri"/>
          <w:sz w:val="22"/>
          <w:szCs w:val="22"/>
          <w:u w:val="none"/>
        </w:rPr>
        <w:lastRenderedPageBreak/>
        <w:t>AG.</w:t>
      </w:r>
      <w:r w:rsidRPr="00C66E20">
        <w:rPr>
          <w:rFonts w:ascii="Calibri" w:hAnsi="Calibri" w:cs="Calibri"/>
          <w:sz w:val="22"/>
          <w:szCs w:val="22"/>
          <w:u w:val="none"/>
        </w:rPr>
        <w:tab/>
      </w:r>
      <w:r w:rsidR="00182A41" w:rsidRPr="00C66E20">
        <w:rPr>
          <w:rFonts w:ascii="Calibri" w:hAnsi="Calibri" w:cs="Calibri"/>
          <w:sz w:val="22"/>
          <w:szCs w:val="22"/>
          <w:u w:val="none"/>
        </w:rPr>
        <w:t>VISITORS</w:t>
      </w:r>
      <w:bookmarkEnd w:id="78"/>
      <w:bookmarkEnd w:id="79"/>
    </w:p>
    <w:p w:rsidR="003D510F" w:rsidRPr="00C66E20" w:rsidRDefault="003D510F" w:rsidP="003D510F">
      <w:pPr>
        <w:jc w:val="both"/>
        <w:rPr>
          <w:rFonts w:ascii="Calibri" w:hAnsi="Calibri" w:cs="Calibri"/>
          <w:szCs w:val="22"/>
        </w:rPr>
      </w:pPr>
    </w:p>
    <w:p w:rsidR="003D510F" w:rsidRPr="00C66E20" w:rsidRDefault="003D510F" w:rsidP="00182A41">
      <w:pPr>
        <w:spacing w:after="120"/>
        <w:jc w:val="both"/>
        <w:rPr>
          <w:rFonts w:ascii="Calibri" w:hAnsi="Calibri" w:cs="Calibri"/>
          <w:bCs/>
          <w:szCs w:val="22"/>
        </w:rPr>
      </w:pPr>
      <w:r w:rsidRPr="00C66E20">
        <w:rPr>
          <w:rFonts w:ascii="Calibri" w:hAnsi="Calibri" w:cs="Calibri"/>
          <w:bCs/>
          <w:szCs w:val="22"/>
        </w:rPr>
        <w:t xml:space="preserve">All visitors must sign in and out </w:t>
      </w:r>
      <w:r w:rsidR="00182A41" w:rsidRPr="00C66E20">
        <w:rPr>
          <w:rFonts w:ascii="Calibri" w:hAnsi="Calibri" w:cs="Calibri"/>
          <w:bCs/>
          <w:szCs w:val="22"/>
        </w:rPr>
        <w:t xml:space="preserve">on the </w:t>
      </w:r>
      <w:proofErr w:type="spellStart"/>
      <w:r w:rsidR="00182A41" w:rsidRPr="00C66E20">
        <w:rPr>
          <w:rFonts w:ascii="Calibri" w:hAnsi="Calibri" w:cs="Calibri"/>
          <w:bCs/>
          <w:szCs w:val="22"/>
        </w:rPr>
        <w:t>ipad</w:t>
      </w:r>
      <w:proofErr w:type="spellEnd"/>
      <w:r w:rsidR="00182A41" w:rsidRPr="00C66E20">
        <w:rPr>
          <w:rFonts w:ascii="Calibri" w:hAnsi="Calibri" w:cs="Calibri"/>
          <w:bCs/>
          <w:szCs w:val="22"/>
        </w:rPr>
        <w:t xml:space="preserve"> </w:t>
      </w:r>
      <w:r w:rsidRPr="00C66E20">
        <w:rPr>
          <w:rFonts w:ascii="Calibri" w:hAnsi="Calibri" w:cs="Calibri"/>
          <w:bCs/>
          <w:szCs w:val="22"/>
        </w:rPr>
        <w:t>at the reception desk.  This includes parents and peripatetic teachers/specialists.  A badge will be issued which must be worn at all times whilst on the premises.</w:t>
      </w:r>
    </w:p>
    <w:p w:rsidR="003D510F" w:rsidRPr="00C66E20" w:rsidRDefault="003D510F" w:rsidP="00182A41">
      <w:pPr>
        <w:spacing w:after="120"/>
        <w:jc w:val="both"/>
        <w:rPr>
          <w:rFonts w:ascii="Calibri" w:hAnsi="Calibri" w:cs="Calibri"/>
          <w:bCs/>
          <w:szCs w:val="22"/>
        </w:rPr>
      </w:pPr>
      <w:r w:rsidRPr="00C66E20">
        <w:rPr>
          <w:rFonts w:ascii="Calibri" w:hAnsi="Calibri" w:cs="Calibri"/>
          <w:bCs/>
          <w:szCs w:val="22"/>
        </w:rPr>
        <w:t xml:space="preserve">Visitors will be made aware of the emergency procedures and other safety information relevant to them.  </w:t>
      </w:r>
    </w:p>
    <w:p w:rsidR="003D510F" w:rsidRPr="00C66E20" w:rsidRDefault="003D510F" w:rsidP="00182A41">
      <w:pPr>
        <w:spacing w:after="120"/>
        <w:jc w:val="both"/>
        <w:rPr>
          <w:rFonts w:ascii="Calibri" w:hAnsi="Calibri" w:cs="Calibri"/>
          <w:bCs/>
          <w:szCs w:val="22"/>
        </w:rPr>
      </w:pPr>
      <w:r w:rsidRPr="00C66E20">
        <w:rPr>
          <w:rFonts w:ascii="Calibri" w:hAnsi="Calibri" w:cs="Calibri"/>
          <w:bCs/>
          <w:szCs w:val="22"/>
        </w:rPr>
        <w:t>Contractors undertaking maintenance work will be informed of the emergency procedures and any risks in their work area, e.g. asbestos, fragile roofs.</w:t>
      </w:r>
    </w:p>
    <w:p w:rsidR="003D510F" w:rsidRPr="00C66E20" w:rsidRDefault="003D510F" w:rsidP="003D510F">
      <w:pPr>
        <w:spacing w:after="120"/>
        <w:jc w:val="both"/>
        <w:rPr>
          <w:rFonts w:ascii="Calibri" w:hAnsi="Calibri" w:cs="Calibri"/>
          <w:bCs/>
          <w:szCs w:val="22"/>
        </w:rPr>
      </w:pPr>
    </w:p>
    <w:p w:rsidR="003D510F" w:rsidRPr="00C66E20" w:rsidRDefault="0089780A" w:rsidP="0089780A">
      <w:pPr>
        <w:pStyle w:val="Heading2"/>
        <w:spacing w:after="120"/>
        <w:ind w:left="0" w:hanging="567"/>
        <w:rPr>
          <w:rFonts w:ascii="Calibri" w:hAnsi="Calibri" w:cs="Calibri"/>
          <w:bCs w:val="0"/>
          <w:sz w:val="22"/>
          <w:szCs w:val="22"/>
          <w:u w:val="none"/>
        </w:rPr>
      </w:pPr>
      <w:bookmarkStart w:id="80" w:name="_Toc323742202"/>
      <w:bookmarkStart w:id="81" w:name="_Toc128933849"/>
      <w:r w:rsidRPr="00C66E20">
        <w:rPr>
          <w:rFonts w:ascii="Calibri" w:hAnsi="Calibri" w:cs="Calibri"/>
          <w:sz w:val="22"/>
          <w:szCs w:val="22"/>
          <w:u w:val="none"/>
        </w:rPr>
        <w:t>AH.</w:t>
      </w:r>
      <w:r w:rsidRPr="00C66E20">
        <w:rPr>
          <w:rFonts w:ascii="Calibri" w:hAnsi="Calibri" w:cs="Calibri"/>
          <w:sz w:val="22"/>
          <w:szCs w:val="22"/>
          <w:u w:val="none"/>
        </w:rPr>
        <w:tab/>
      </w:r>
      <w:r w:rsidR="00182A41" w:rsidRPr="00C66E20">
        <w:rPr>
          <w:rFonts w:ascii="Calibri" w:hAnsi="Calibri" w:cs="Calibri"/>
          <w:sz w:val="22"/>
          <w:szCs w:val="22"/>
          <w:u w:val="none"/>
        </w:rPr>
        <w:t>WORKING AT HEIGHT</w:t>
      </w:r>
      <w:bookmarkEnd w:id="80"/>
      <w:bookmarkEnd w:id="81"/>
    </w:p>
    <w:p w:rsidR="003D510F" w:rsidRPr="00C66E20" w:rsidRDefault="003D510F" w:rsidP="003D510F">
      <w:pPr>
        <w:jc w:val="both"/>
        <w:rPr>
          <w:rFonts w:ascii="Calibri" w:hAnsi="Calibri" w:cs="Calibri"/>
          <w:szCs w:val="22"/>
        </w:rPr>
      </w:pPr>
    </w:p>
    <w:p w:rsidR="003D510F" w:rsidRPr="00C66E20" w:rsidRDefault="003D510F" w:rsidP="006F544E">
      <w:pPr>
        <w:spacing w:after="120"/>
        <w:jc w:val="both"/>
        <w:rPr>
          <w:rFonts w:ascii="Calibri" w:hAnsi="Calibri" w:cs="Calibri"/>
          <w:iCs/>
          <w:szCs w:val="22"/>
        </w:rPr>
      </w:pPr>
      <w:r w:rsidRPr="00C66E20">
        <w:rPr>
          <w:rFonts w:ascii="Calibri" w:hAnsi="Calibri" w:cs="Calibri"/>
          <w:iCs/>
          <w:szCs w:val="22"/>
        </w:rPr>
        <w:t>The Premises Manager is responsible for the purchase and maintenance of all ladders on the premises.</w:t>
      </w:r>
    </w:p>
    <w:p w:rsidR="003D510F" w:rsidRPr="00C66E20" w:rsidRDefault="003D510F" w:rsidP="003D510F">
      <w:pPr>
        <w:spacing w:after="120"/>
        <w:ind w:left="720" w:hanging="720"/>
        <w:jc w:val="both"/>
        <w:rPr>
          <w:rFonts w:ascii="Calibri" w:hAnsi="Calibri" w:cs="Calibri"/>
          <w:iCs/>
          <w:szCs w:val="22"/>
        </w:rPr>
      </w:pPr>
      <w:r w:rsidRPr="00C66E20">
        <w:rPr>
          <w:rFonts w:ascii="Calibri" w:hAnsi="Calibri" w:cs="Calibri"/>
          <w:iCs/>
          <w:szCs w:val="22"/>
        </w:rPr>
        <w:t>All ladders conform to BS/EN 131 standard.</w:t>
      </w:r>
    </w:p>
    <w:p w:rsidR="003D510F" w:rsidRPr="00C66E20" w:rsidRDefault="003D510F" w:rsidP="00480CE2">
      <w:pPr>
        <w:spacing w:after="120"/>
        <w:jc w:val="both"/>
        <w:rPr>
          <w:rFonts w:ascii="Calibri" w:hAnsi="Calibri" w:cs="Calibri"/>
          <w:iCs/>
          <w:szCs w:val="22"/>
        </w:rPr>
      </w:pPr>
      <w:r w:rsidRPr="00C66E20">
        <w:rPr>
          <w:rFonts w:ascii="Calibri" w:hAnsi="Calibri" w:cs="Calibri"/>
          <w:iCs/>
          <w:szCs w:val="22"/>
        </w:rPr>
        <w:t>The Premises Manager is also responsible for completing risk assessments for all working at height tasks on the premises.</w:t>
      </w:r>
    </w:p>
    <w:p w:rsidR="003D510F" w:rsidRPr="00C66E20" w:rsidRDefault="006F544E" w:rsidP="00480CE2">
      <w:pPr>
        <w:spacing w:after="120"/>
        <w:jc w:val="both"/>
        <w:rPr>
          <w:rFonts w:ascii="Calibri" w:hAnsi="Calibri" w:cs="Calibri"/>
          <w:iCs/>
          <w:szCs w:val="22"/>
        </w:rPr>
      </w:pPr>
      <w:r w:rsidRPr="00C66E20">
        <w:rPr>
          <w:rFonts w:ascii="Calibri" w:hAnsi="Calibri" w:cs="Calibri"/>
          <w:iCs/>
          <w:szCs w:val="22"/>
        </w:rPr>
        <w:t>S</w:t>
      </w:r>
      <w:r w:rsidR="003D510F" w:rsidRPr="00C66E20">
        <w:rPr>
          <w:rFonts w:ascii="Calibri" w:hAnsi="Calibri" w:cs="Calibri"/>
          <w:iCs/>
          <w:szCs w:val="22"/>
        </w:rPr>
        <w:t>taff are reminded that `working at height’ applies to all activities which cannot be undertaken whilst standing on the floor or activities carried out where a fall from height can take place.</w:t>
      </w:r>
    </w:p>
    <w:p w:rsidR="003D510F" w:rsidRPr="00C66E20" w:rsidRDefault="003D510F" w:rsidP="00480CE2">
      <w:pPr>
        <w:spacing w:after="120"/>
        <w:jc w:val="both"/>
        <w:rPr>
          <w:rFonts w:ascii="Calibri" w:hAnsi="Calibri" w:cs="Calibri"/>
          <w:iCs/>
          <w:szCs w:val="22"/>
        </w:rPr>
      </w:pPr>
      <w:r w:rsidRPr="00C66E20">
        <w:rPr>
          <w:rFonts w:ascii="Calibri" w:hAnsi="Calibri" w:cs="Calibri"/>
          <w:iCs/>
          <w:szCs w:val="22"/>
        </w:rPr>
        <w:t xml:space="preserve">When decorations or displays need to be put at height, a step stool </w:t>
      </w:r>
      <w:r w:rsidR="006F544E" w:rsidRPr="00C66E20">
        <w:rPr>
          <w:rFonts w:ascii="Calibri" w:hAnsi="Calibri" w:cs="Calibri"/>
          <w:iCs/>
          <w:szCs w:val="22"/>
        </w:rPr>
        <w:t>can</w:t>
      </w:r>
      <w:r w:rsidRPr="00C66E20">
        <w:rPr>
          <w:rFonts w:ascii="Calibri" w:hAnsi="Calibri" w:cs="Calibri"/>
          <w:iCs/>
          <w:szCs w:val="22"/>
        </w:rPr>
        <w:t xml:space="preserve"> be used.  Standing on desks, chairs or other furniture is not permitted.</w:t>
      </w:r>
    </w:p>
    <w:p w:rsidR="006D75D5" w:rsidRPr="00C66E20" w:rsidRDefault="006D75D5" w:rsidP="006D75D5">
      <w:pPr>
        <w:rPr>
          <w:rFonts w:ascii="Calibri" w:hAnsi="Calibri" w:cs="Calibri"/>
          <w:szCs w:val="22"/>
        </w:rPr>
      </w:pPr>
      <w:r w:rsidRPr="00C66E20">
        <w:rPr>
          <w:rFonts w:ascii="Calibri" w:hAnsi="Calibri" w:cs="Calibri"/>
          <w:szCs w:val="22"/>
        </w:rPr>
        <w:t xml:space="preserve">The Premises Manager is trained in working at height and any issues requiring step ladders/ladders should be passed to the Premises Manager to deal with. Staff are asked not to work at height. </w:t>
      </w:r>
    </w:p>
    <w:p w:rsidR="006D75D5" w:rsidRPr="00C66E20" w:rsidRDefault="006D75D5" w:rsidP="00480CE2">
      <w:pPr>
        <w:pStyle w:val="Heading2"/>
        <w:ind w:left="0" w:hanging="709"/>
        <w:rPr>
          <w:rFonts w:ascii="Calibri" w:hAnsi="Calibri" w:cs="Calibri"/>
          <w:iCs/>
          <w:sz w:val="22"/>
          <w:szCs w:val="22"/>
          <w:u w:val="none"/>
          <w:lang w:val="en-US"/>
        </w:rPr>
      </w:pPr>
      <w:bookmarkStart w:id="82" w:name="_Toc128933850"/>
      <w:bookmarkEnd w:id="33"/>
      <w:bookmarkEnd w:id="34"/>
      <w:bookmarkEnd w:id="35"/>
      <w:bookmarkEnd w:id="36"/>
    </w:p>
    <w:p w:rsidR="003D510F" w:rsidRPr="00C66E20" w:rsidRDefault="003C1871" w:rsidP="003C1871">
      <w:pPr>
        <w:pStyle w:val="Heading2"/>
        <w:ind w:left="0" w:hanging="567"/>
        <w:rPr>
          <w:rFonts w:ascii="Calibri" w:hAnsi="Calibri" w:cs="Calibri"/>
          <w:iCs/>
          <w:sz w:val="22"/>
          <w:szCs w:val="22"/>
          <w:u w:val="none"/>
          <w:lang w:val="en-US"/>
        </w:rPr>
      </w:pPr>
      <w:bookmarkStart w:id="83" w:name="_Toc128933854"/>
      <w:bookmarkStart w:id="84" w:name="_Toc40822427"/>
      <w:bookmarkStart w:id="85" w:name="_Toc40823349"/>
      <w:bookmarkStart w:id="86" w:name="_Toc40824947"/>
      <w:bookmarkEnd w:id="82"/>
      <w:r w:rsidRPr="00C66E20">
        <w:rPr>
          <w:rFonts w:ascii="Calibri" w:hAnsi="Calibri" w:cs="Calibri"/>
          <w:iCs/>
          <w:sz w:val="22"/>
          <w:szCs w:val="22"/>
          <w:u w:val="none"/>
          <w:lang w:val="en-US"/>
        </w:rPr>
        <w:t>A</w:t>
      </w:r>
      <w:r w:rsidR="0089780A" w:rsidRPr="00C66E20">
        <w:rPr>
          <w:rFonts w:ascii="Calibri" w:hAnsi="Calibri" w:cs="Calibri"/>
          <w:iCs/>
          <w:sz w:val="22"/>
          <w:szCs w:val="22"/>
          <w:u w:val="none"/>
          <w:lang w:val="en-US"/>
        </w:rPr>
        <w:t>I</w:t>
      </w:r>
      <w:r w:rsidRPr="00C66E20">
        <w:rPr>
          <w:rFonts w:ascii="Calibri" w:hAnsi="Calibri" w:cs="Calibri"/>
          <w:iCs/>
          <w:sz w:val="22"/>
          <w:szCs w:val="22"/>
          <w:u w:val="none"/>
          <w:lang w:val="en-US"/>
        </w:rPr>
        <w:t>.</w:t>
      </w:r>
      <w:r w:rsidRPr="00C66E20">
        <w:rPr>
          <w:rFonts w:ascii="Calibri" w:hAnsi="Calibri" w:cs="Calibri"/>
          <w:iCs/>
          <w:sz w:val="22"/>
          <w:szCs w:val="22"/>
          <w:u w:val="none"/>
          <w:lang w:val="en-US"/>
        </w:rPr>
        <w:tab/>
        <w:t>WATER HYGIENE MANAGEMENT</w:t>
      </w:r>
      <w:r w:rsidR="003D510F" w:rsidRPr="00C66E20">
        <w:rPr>
          <w:rFonts w:ascii="Calibri" w:hAnsi="Calibri" w:cs="Calibri"/>
          <w:iCs/>
          <w:sz w:val="22"/>
          <w:szCs w:val="22"/>
          <w:u w:val="none"/>
        </w:rPr>
        <w:t xml:space="preserve"> (control of Legionnaire’ disease)</w:t>
      </w:r>
      <w:bookmarkEnd w:id="83"/>
    </w:p>
    <w:p w:rsidR="003D510F" w:rsidRPr="00C66E20" w:rsidRDefault="003D510F" w:rsidP="003D510F">
      <w:pPr>
        <w:jc w:val="both"/>
        <w:rPr>
          <w:rFonts w:ascii="Calibri" w:hAnsi="Calibri" w:cs="Calibri"/>
          <w:szCs w:val="22"/>
        </w:rPr>
      </w:pPr>
    </w:p>
    <w:p w:rsidR="003F0962" w:rsidRPr="00C66E20" w:rsidRDefault="003F0962" w:rsidP="003C1871">
      <w:pPr>
        <w:spacing w:after="120"/>
        <w:jc w:val="both"/>
        <w:rPr>
          <w:rFonts w:ascii="Calibri" w:hAnsi="Calibri" w:cs="Calibri"/>
          <w:szCs w:val="22"/>
        </w:rPr>
      </w:pPr>
      <w:r w:rsidRPr="00C66E20">
        <w:rPr>
          <w:rFonts w:ascii="Calibri" w:hAnsi="Calibri" w:cs="Calibri"/>
          <w:szCs w:val="22"/>
        </w:rPr>
        <w:t xml:space="preserve">The Head Teacher will ensure that competent persons, including the Premises Manager and external contractors, are engaged to manage the water system and control the spread of legionella bacteria, in line with the </w:t>
      </w:r>
      <w:r w:rsidRPr="00C66E20">
        <w:rPr>
          <w:rFonts w:ascii="Calibri" w:hAnsi="Calibri" w:cs="Calibri"/>
          <w:bCs/>
          <w:szCs w:val="22"/>
        </w:rPr>
        <w:t>HSE Approved Code of Practice L8 and HSG274 guidance</w:t>
      </w:r>
      <w:r w:rsidRPr="00C66E20">
        <w:rPr>
          <w:rFonts w:ascii="Calibri" w:hAnsi="Calibri" w:cs="Calibri"/>
          <w:szCs w:val="22"/>
        </w:rPr>
        <w:t>.</w:t>
      </w:r>
    </w:p>
    <w:p w:rsidR="003D510F" w:rsidRPr="00C66E20" w:rsidRDefault="003D510F" w:rsidP="003C1871">
      <w:pPr>
        <w:spacing w:after="120"/>
        <w:jc w:val="both"/>
        <w:rPr>
          <w:rFonts w:ascii="Calibri" w:hAnsi="Calibri" w:cs="Calibri"/>
          <w:szCs w:val="22"/>
        </w:rPr>
      </w:pPr>
      <w:r w:rsidRPr="00C66E20">
        <w:rPr>
          <w:rFonts w:ascii="Calibri" w:hAnsi="Calibri" w:cs="Calibri"/>
          <w:szCs w:val="22"/>
        </w:rPr>
        <w:t>The school will ensure a suitable and sufficient assessment as detailed in the COSHH Regulations and Approved Code of Practice L8 is carried out to identify and assess the risk of exposure to Legionella bacteria from work activities and the water systems on the premises and any necessary precautionary measures.</w:t>
      </w:r>
    </w:p>
    <w:p w:rsidR="003D510F" w:rsidRPr="00C66E20" w:rsidRDefault="003D510F" w:rsidP="003C1871">
      <w:pPr>
        <w:spacing w:after="120"/>
        <w:jc w:val="both"/>
        <w:rPr>
          <w:rFonts w:ascii="Calibri" w:hAnsi="Calibri" w:cs="Calibri"/>
          <w:szCs w:val="22"/>
        </w:rPr>
      </w:pPr>
      <w:r w:rsidRPr="00C66E20">
        <w:rPr>
          <w:rFonts w:ascii="Calibri" w:hAnsi="Calibri" w:cs="Calibri"/>
          <w:szCs w:val="22"/>
        </w:rPr>
        <w:t>Where the risk assessment shows that there is reasonable foreseeability of risk, and this cannot be eliminated, a written scheme for controlling the risk from exposure will be written by a competent person. This scheme will specify measures to be taken to ensure that it remains effective;</w:t>
      </w:r>
    </w:p>
    <w:p w:rsidR="003D510F" w:rsidRPr="00C66E20" w:rsidRDefault="003D510F" w:rsidP="003C1871">
      <w:pPr>
        <w:spacing w:after="120"/>
        <w:jc w:val="both"/>
        <w:rPr>
          <w:rFonts w:ascii="Calibri" w:hAnsi="Calibri" w:cs="Calibri"/>
          <w:szCs w:val="22"/>
        </w:rPr>
      </w:pPr>
      <w:r w:rsidRPr="00C66E20">
        <w:rPr>
          <w:rFonts w:ascii="Calibri" w:hAnsi="Calibri" w:cs="Calibri"/>
          <w:szCs w:val="22"/>
        </w:rPr>
        <w:t>The school will ensure that a suitable and sufficient monitoring regime is in place and that records are kept.</w:t>
      </w:r>
    </w:p>
    <w:p w:rsidR="00D44414" w:rsidRDefault="00D44414" w:rsidP="00D44414">
      <w:pPr>
        <w:spacing w:after="120"/>
        <w:jc w:val="both"/>
        <w:rPr>
          <w:rFonts w:ascii="Calibri" w:hAnsi="Calibri" w:cs="Calibri"/>
          <w:szCs w:val="22"/>
        </w:rPr>
      </w:pPr>
    </w:p>
    <w:p w:rsidR="008F65DA" w:rsidRDefault="008F65DA" w:rsidP="00D44414">
      <w:pPr>
        <w:spacing w:after="120"/>
        <w:jc w:val="both"/>
        <w:rPr>
          <w:rFonts w:ascii="Calibri" w:hAnsi="Calibri" w:cs="Calibri"/>
          <w:szCs w:val="22"/>
        </w:rPr>
      </w:pPr>
    </w:p>
    <w:p w:rsidR="008F65DA" w:rsidRPr="00C66E20" w:rsidRDefault="008F65DA" w:rsidP="00D44414">
      <w:pPr>
        <w:spacing w:after="120"/>
        <w:jc w:val="both"/>
        <w:rPr>
          <w:rFonts w:ascii="Calibri" w:hAnsi="Calibri" w:cs="Calibri"/>
          <w:szCs w:val="22"/>
        </w:rPr>
      </w:pPr>
    </w:p>
    <w:p w:rsidR="00D44414" w:rsidRPr="00C66E20" w:rsidRDefault="00D44414" w:rsidP="001015D4">
      <w:pPr>
        <w:spacing w:after="120"/>
        <w:ind w:hanging="567"/>
        <w:jc w:val="both"/>
        <w:rPr>
          <w:rFonts w:ascii="Calibri" w:hAnsi="Calibri" w:cs="Calibri"/>
          <w:b/>
          <w:szCs w:val="22"/>
        </w:rPr>
      </w:pPr>
      <w:r w:rsidRPr="00C66E20">
        <w:rPr>
          <w:rFonts w:ascii="Calibri" w:hAnsi="Calibri" w:cs="Calibri"/>
          <w:b/>
          <w:szCs w:val="22"/>
        </w:rPr>
        <w:lastRenderedPageBreak/>
        <w:t>A</w:t>
      </w:r>
      <w:r w:rsidR="0089780A" w:rsidRPr="00C66E20">
        <w:rPr>
          <w:rFonts w:ascii="Calibri" w:hAnsi="Calibri" w:cs="Calibri"/>
          <w:b/>
          <w:szCs w:val="22"/>
        </w:rPr>
        <w:t>J</w:t>
      </w:r>
      <w:r w:rsidRPr="00C66E20">
        <w:rPr>
          <w:rFonts w:ascii="Calibri" w:hAnsi="Calibri" w:cs="Calibri"/>
          <w:b/>
          <w:szCs w:val="22"/>
        </w:rPr>
        <w:t>.</w:t>
      </w:r>
      <w:r w:rsidRPr="00C66E20">
        <w:rPr>
          <w:rFonts w:ascii="Calibri" w:hAnsi="Calibri" w:cs="Calibri"/>
          <w:b/>
          <w:szCs w:val="22"/>
        </w:rPr>
        <w:tab/>
        <w:t>YOUNG WORKERS (INCLUDING WORK EXPERIENCE)</w:t>
      </w:r>
    </w:p>
    <w:p w:rsidR="001015D4" w:rsidRPr="00C66E20" w:rsidRDefault="001015D4" w:rsidP="001015D4">
      <w:pPr>
        <w:spacing w:after="120"/>
        <w:ind w:hanging="567"/>
        <w:jc w:val="both"/>
        <w:rPr>
          <w:rFonts w:ascii="Calibri" w:hAnsi="Calibri" w:cs="Calibri"/>
          <w:b/>
          <w:szCs w:val="22"/>
        </w:rPr>
      </w:pPr>
    </w:p>
    <w:p w:rsidR="001015D4" w:rsidRPr="00C66E20" w:rsidRDefault="001015D4" w:rsidP="001015D4">
      <w:pPr>
        <w:tabs>
          <w:tab w:val="left" w:pos="540"/>
          <w:tab w:val="left" w:pos="720"/>
        </w:tabs>
        <w:rPr>
          <w:rFonts w:ascii="Calibri" w:hAnsi="Calibri" w:cs="Calibri"/>
          <w:bCs/>
          <w:szCs w:val="22"/>
          <w:lang w:eastAsia="en-GB"/>
        </w:rPr>
      </w:pPr>
      <w:r w:rsidRPr="00C66E20">
        <w:rPr>
          <w:rFonts w:ascii="Calibri" w:hAnsi="Calibri" w:cs="Calibri"/>
          <w:bCs/>
          <w:szCs w:val="22"/>
          <w:lang w:eastAsia="en-GB"/>
        </w:rPr>
        <w:t>The law recognises that young people at work (i.e. under 18’s) may be at particular risk due to their possible physical and psychological immaturity, and their lack of risk awareness for tasks they are asked to undertake, and the equipment they are asked to use. Consequently, all young people at work are protected by the Health and Safety at Work Act, including the Management of Health and Safety at Work (MHSW) Regulations. This means that, unless it is necessary for their training or they are supervised by a competent person, which reduces the risk to the lowest level reasonably practical, young persons are prohibited from undertaking any task which:</w:t>
      </w:r>
    </w:p>
    <w:p w:rsidR="001015D4" w:rsidRPr="00C66E20" w:rsidRDefault="001015D4" w:rsidP="001015D4">
      <w:pPr>
        <w:tabs>
          <w:tab w:val="left" w:pos="540"/>
          <w:tab w:val="left" w:pos="720"/>
        </w:tabs>
        <w:ind w:left="720"/>
        <w:rPr>
          <w:rFonts w:ascii="Calibri" w:hAnsi="Calibri" w:cs="Calibri"/>
          <w:bCs/>
          <w:szCs w:val="22"/>
          <w:lang w:eastAsia="en-GB"/>
        </w:rPr>
      </w:pPr>
    </w:p>
    <w:p w:rsidR="001015D4" w:rsidRPr="00C66E20" w:rsidRDefault="001015D4" w:rsidP="001015D4">
      <w:pPr>
        <w:numPr>
          <w:ilvl w:val="0"/>
          <w:numId w:val="39"/>
        </w:numPr>
        <w:tabs>
          <w:tab w:val="left" w:pos="540"/>
          <w:tab w:val="left" w:pos="720"/>
        </w:tabs>
        <w:rPr>
          <w:rFonts w:ascii="Calibri" w:hAnsi="Calibri" w:cs="Calibri"/>
          <w:bCs/>
          <w:szCs w:val="22"/>
          <w:lang w:eastAsia="en-GB"/>
        </w:rPr>
      </w:pPr>
      <w:r w:rsidRPr="00C66E20">
        <w:rPr>
          <w:rFonts w:ascii="Calibri" w:hAnsi="Calibri" w:cs="Calibri"/>
          <w:bCs/>
          <w:szCs w:val="22"/>
          <w:lang w:eastAsia="en-GB"/>
        </w:rPr>
        <w:t>is beyond their physical capacity</w:t>
      </w:r>
    </w:p>
    <w:p w:rsidR="001015D4" w:rsidRPr="00C66E20" w:rsidRDefault="001015D4" w:rsidP="001015D4">
      <w:pPr>
        <w:numPr>
          <w:ilvl w:val="0"/>
          <w:numId w:val="39"/>
        </w:numPr>
        <w:tabs>
          <w:tab w:val="left" w:pos="540"/>
          <w:tab w:val="left" w:pos="720"/>
        </w:tabs>
        <w:rPr>
          <w:rFonts w:ascii="Calibri" w:hAnsi="Calibri" w:cs="Calibri"/>
          <w:bCs/>
          <w:szCs w:val="22"/>
          <w:lang w:eastAsia="en-GB"/>
        </w:rPr>
      </w:pPr>
      <w:r w:rsidRPr="00C66E20">
        <w:rPr>
          <w:rFonts w:ascii="Calibri" w:hAnsi="Calibri" w:cs="Calibri"/>
          <w:bCs/>
          <w:szCs w:val="22"/>
          <w:lang w:eastAsia="en-GB"/>
        </w:rPr>
        <w:t>could expose them to anything which can chronically affect their health</w:t>
      </w:r>
    </w:p>
    <w:p w:rsidR="001015D4" w:rsidRPr="00C66E20" w:rsidRDefault="001015D4" w:rsidP="001015D4">
      <w:pPr>
        <w:numPr>
          <w:ilvl w:val="0"/>
          <w:numId w:val="39"/>
        </w:numPr>
        <w:tabs>
          <w:tab w:val="left" w:pos="540"/>
          <w:tab w:val="left" w:pos="720"/>
        </w:tabs>
        <w:rPr>
          <w:rFonts w:ascii="Calibri" w:hAnsi="Calibri" w:cs="Calibri"/>
          <w:bCs/>
          <w:szCs w:val="22"/>
          <w:lang w:eastAsia="en-GB"/>
        </w:rPr>
      </w:pPr>
      <w:r w:rsidRPr="00C66E20">
        <w:rPr>
          <w:rFonts w:ascii="Calibri" w:hAnsi="Calibri" w:cs="Calibri"/>
          <w:bCs/>
          <w:szCs w:val="22"/>
          <w:lang w:eastAsia="en-GB"/>
        </w:rPr>
        <w:t>expose them to radiation</w:t>
      </w:r>
    </w:p>
    <w:p w:rsidR="001015D4" w:rsidRPr="00C66E20" w:rsidRDefault="001015D4" w:rsidP="001015D4">
      <w:pPr>
        <w:numPr>
          <w:ilvl w:val="0"/>
          <w:numId w:val="39"/>
        </w:numPr>
        <w:tabs>
          <w:tab w:val="left" w:pos="540"/>
          <w:tab w:val="left" w:pos="720"/>
        </w:tabs>
        <w:rPr>
          <w:rFonts w:ascii="Calibri" w:hAnsi="Calibri" w:cs="Calibri"/>
          <w:bCs/>
          <w:szCs w:val="22"/>
          <w:lang w:eastAsia="en-GB"/>
        </w:rPr>
      </w:pPr>
      <w:r w:rsidRPr="00C66E20">
        <w:rPr>
          <w:rFonts w:ascii="Calibri" w:hAnsi="Calibri" w:cs="Calibri"/>
          <w:bCs/>
          <w:szCs w:val="22"/>
          <w:lang w:eastAsia="en-GB"/>
        </w:rPr>
        <w:t>involves risk which cannot be recognised by them personally</w:t>
      </w:r>
    </w:p>
    <w:p w:rsidR="001015D4" w:rsidRPr="00C66E20" w:rsidRDefault="001015D4" w:rsidP="001015D4">
      <w:pPr>
        <w:numPr>
          <w:ilvl w:val="0"/>
          <w:numId w:val="39"/>
        </w:numPr>
        <w:tabs>
          <w:tab w:val="left" w:pos="540"/>
          <w:tab w:val="left" w:pos="720"/>
        </w:tabs>
        <w:rPr>
          <w:rFonts w:ascii="Calibri" w:hAnsi="Calibri" w:cs="Calibri"/>
          <w:bCs/>
          <w:szCs w:val="22"/>
          <w:lang w:eastAsia="en-GB"/>
        </w:rPr>
      </w:pPr>
      <w:r w:rsidRPr="00C66E20">
        <w:rPr>
          <w:rFonts w:ascii="Calibri" w:hAnsi="Calibri" w:cs="Calibri"/>
          <w:bCs/>
          <w:szCs w:val="22"/>
          <w:lang w:eastAsia="en-GB"/>
        </w:rPr>
        <w:t>involves risk to their health due to extreme temperate, noise or vibration.</w:t>
      </w:r>
    </w:p>
    <w:p w:rsidR="001015D4" w:rsidRPr="00C66E20" w:rsidRDefault="001015D4" w:rsidP="001015D4">
      <w:pPr>
        <w:tabs>
          <w:tab w:val="left" w:pos="540"/>
          <w:tab w:val="left" w:pos="720"/>
        </w:tabs>
        <w:ind w:left="720"/>
        <w:rPr>
          <w:rFonts w:ascii="Calibri" w:hAnsi="Calibri" w:cs="Calibri"/>
          <w:bCs/>
          <w:szCs w:val="22"/>
          <w:lang w:eastAsia="en-GB"/>
        </w:rPr>
      </w:pPr>
    </w:p>
    <w:p w:rsidR="001015D4" w:rsidRPr="00C66E20" w:rsidRDefault="001015D4" w:rsidP="001015D4">
      <w:pPr>
        <w:tabs>
          <w:tab w:val="left" w:pos="540"/>
          <w:tab w:val="left" w:pos="720"/>
        </w:tabs>
        <w:rPr>
          <w:rFonts w:ascii="Calibri" w:hAnsi="Calibri" w:cs="Calibri"/>
          <w:bCs/>
          <w:szCs w:val="22"/>
          <w:lang w:eastAsia="en-GB"/>
        </w:rPr>
      </w:pPr>
      <w:r w:rsidRPr="00C66E20">
        <w:rPr>
          <w:rFonts w:ascii="Calibri" w:hAnsi="Calibri" w:cs="Calibri"/>
          <w:bCs/>
          <w:szCs w:val="22"/>
          <w:lang w:eastAsia="en-GB"/>
        </w:rPr>
        <w:t>Before any young workers join the School, including those on work experience, we will undertake a risk assessment to identify any hazards in the workplace, assess whether the risk can be adequately controlled and decide whether any further action is required, as far as is reasonably practical. If any significant risks are identified which cannot be reasonably mitigated to a minimum, young workers will not be allowed to undertake the work in question.</w:t>
      </w:r>
    </w:p>
    <w:p w:rsidR="001015D4" w:rsidRPr="00C66E20" w:rsidRDefault="001015D4" w:rsidP="001015D4">
      <w:pPr>
        <w:tabs>
          <w:tab w:val="left" w:pos="540"/>
          <w:tab w:val="left" w:pos="720"/>
        </w:tabs>
        <w:ind w:left="720"/>
        <w:rPr>
          <w:rFonts w:ascii="Calibri" w:hAnsi="Calibri" w:cs="Calibri"/>
          <w:bCs/>
          <w:szCs w:val="22"/>
          <w:lang w:eastAsia="en-GB"/>
        </w:rPr>
      </w:pPr>
    </w:p>
    <w:p w:rsidR="001015D4" w:rsidRPr="00C66E20" w:rsidRDefault="001015D4" w:rsidP="001015D4">
      <w:pPr>
        <w:tabs>
          <w:tab w:val="left" w:pos="540"/>
          <w:tab w:val="left" w:pos="720"/>
        </w:tabs>
        <w:rPr>
          <w:rFonts w:ascii="Calibri" w:hAnsi="Calibri" w:cs="Calibri"/>
          <w:bCs/>
          <w:szCs w:val="22"/>
          <w:lang w:eastAsia="en-GB"/>
        </w:rPr>
      </w:pPr>
      <w:r w:rsidRPr="00C66E20">
        <w:rPr>
          <w:rFonts w:ascii="Calibri" w:hAnsi="Calibri" w:cs="Calibri"/>
          <w:bCs/>
          <w:szCs w:val="22"/>
          <w:lang w:eastAsia="en-GB"/>
        </w:rPr>
        <w:t>When joining the School, whether on a temporary or permanent basis, young workers will receive health and safety training as part of their induction programme. This will outline the School’s policy, their personal responsibilities, common hazards in our workplace, who to go to for advice and what to do if they feel unsafe.</w:t>
      </w:r>
    </w:p>
    <w:p w:rsidR="001015D4" w:rsidRPr="00C66E20" w:rsidRDefault="001015D4" w:rsidP="001015D4">
      <w:pPr>
        <w:tabs>
          <w:tab w:val="left" w:pos="540"/>
          <w:tab w:val="left" w:pos="720"/>
        </w:tabs>
        <w:ind w:left="720"/>
        <w:rPr>
          <w:rFonts w:ascii="Calibri" w:hAnsi="Calibri" w:cs="Calibri"/>
          <w:bCs/>
          <w:szCs w:val="22"/>
          <w:lang w:eastAsia="en-GB"/>
        </w:rPr>
      </w:pPr>
    </w:p>
    <w:p w:rsidR="001015D4" w:rsidRPr="00C66E20" w:rsidRDefault="001015D4" w:rsidP="001015D4">
      <w:pPr>
        <w:tabs>
          <w:tab w:val="left" w:pos="540"/>
          <w:tab w:val="left" w:pos="720"/>
        </w:tabs>
        <w:rPr>
          <w:rFonts w:ascii="Calibri" w:hAnsi="Calibri" w:cs="Calibri"/>
          <w:bCs/>
          <w:szCs w:val="22"/>
          <w:lang w:eastAsia="en-GB"/>
        </w:rPr>
      </w:pPr>
      <w:r w:rsidRPr="00C66E20">
        <w:rPr>
          <w:rFonts w:ascii="Calibri" w:hAnsi="Calibri" w:cs="Calibri"/>
          <w:bCs/>
          <w:szCs w:val="22"/>
          <w:lang w:eastAsia="en-GB"/>
        </w:rPr>
        <w:t>As part of putting together a work experience programme, we will liaise with the relevant authorities. They may also involve the local education authority arranging for a risk assessment to be undertaken in our workplace and them making us and the young worker’s parents or guardian aware of the results. We will act upon the results and mitigate any risk to a minimum, as far as is reasonably practical.</w:t>
      </w:r>
    </w:p>
    <w:p w:rsidR="00AC1122" w:rsidRPr="00C66E20" w:rsidRDefault="00AC1122" w:rsidP="003D510F">
      <w:pPr>
        <w:pStyle w:val="Heading1"/>
        <w:jc w:val="both"/>
        <w:rPr>
          <w:rFonts w:ascii="Calibri" w:hAnsi="Calibri" w:cs="Calibri"/>
          <w:b/>
          <w:sz w:val="22"/>
          <w:szCs w:val="22"/>
        </w:rPr>
      </w:pPr>
      <w:bookmarkStart w:id="87" w:name="_Toc128933856"/>
    </w:p>
    <w:p w:rsidR="003D510F" w:rsidRPr="00C66E20" w:rsidRDefault="00106D3C" w:rsidP="003D510F">
      <w:pPr>
        <w:pStyle w:val="Heading1"/>
        <w:jc w:val="both"/>
        <w:rPr>
          <w:rFonts w:ascii="Calibri" w:hAnsi="Calibri" w:cs="Calibri"/>
          <w:b/>
          <w:sz w:val="22"/>
          <w:szCs w:val="22"/>
        </w:rPr>
      </w:pPr>
      <w:r w:rsidRPr="00C66E20">
        <w:rPr>
          <w:rFonts w:ascii="Calibri" w:hAnsi="Calibri" w:cs="Calibri"/>
          <w:b/>
          <w:sz w:val="22"/>
          <w:szCs w:val="22"/>
        </w:rPr>
        <w:t>Conclusions</w:t>
      </w:r>
      <w:bookmarkEnd w:id="84"/>
      <w:bookmarkEnd w:id="85"/>
      <w:bookmarkEnd w:id="86"/>
      <w:bookmarkEnd w:id="87"/>
    </w:p>
    <w:p w:rsidR="003D510F" w:rsidRPr="00C66E20" w:rsidRDefault="003D510F" w:rsidP="003D510F">
      <w:pPr>
        <w:jc w:val="both"/>
        <w:rPr>
          <w:rFonts w:ascii="Calibri" w:hAnsi="Calibri" w:cs="Calibri"/>
          <w:szCs w:val="22"/>
        </w:rPr>
      </w:pPr>
    </w:p>
    <w:p w:rsidR="003D510F" w:rsidRPr="00C66E20" w:rsidRDefault="003D510F" w:rsidP="00106D3C">
      <w:pPr>
        <w:jc w:val="both"/>
        <w:rPr>
          <w:rFonts w:ascii="Calibri" w:hAnsi="Calibri" w:cs="Calibri"/>
          <w:szCs w:val="22"/>
        </w:rPr>
      </w:pPr>
      <w:r w:rsidRPr="00C66E20">
        <w:rPr>
          <w:rFonts w:ascii="Calibri" w:hAnsi="Calibri" w:cs="Calibri"/>
          <w:szCs w:val="22"/>
        </w:rPr>
        <w:t>This Health and Safety policy reflects the school</w:t>
      </w:r>
      <w:r w:rsidR="00106D3C" w:rsidRPr="00C66E20">
        <w:rPr>
          <w:rFonts w:ascii="Calibri" w:hAnsi="Calibri" w:cs="Calibri"/>
          <w:szCs w:val="22"/>
        </w:rPr>
        <w:t xml:space="preserve">’s serious intent to accept their </w:t>
      </w:r>
      <w:r w:rsidRPr="00C66E20">
        <w:rPr>
          <w:rFonts w:ascii="Calibri" w:hAnsi="Calibri" w:cs="Calibri"/>
          <w:szCs w:val="22"/>
        </w:rPr>
        <w:t>responsibilities in all matters relating to Health and Safety. The clear lines of responsibility and organisation describe the arrangements which are in place to implement all aspects of this policy.</w:t>
      </w:r>
    </w:p>
    <w:p w:rsidR="00106D3C" w:rsidRPr="00C66E20" w:rsidRDefault="00106D3C" w:rsidP="003D510F">
      <w:pPr>
        <w:ind w:left="720" w:hanging="720"/>
        <w:jc w:val="both"/>
        <w:rPr>
          <w:rFonts w:ascii="Calibri" w:hAnsi="Calibri" w:cs="Calibri"/>
          <w:szCs w:val="22"/>
        </w:rPr>
      </w:pPr>
    </w:p>
    <w:p w:rsidR="003D510F" w:rsidRPr="00C66E20" w:rsidRDefault="003D510F" w:rsidP="00106D3C">
      <w:pPr>
        <w:jc w:val="both"/>
        <w:rPr>
          <w:rFonts w:ascii="Calibri" w:hAnsi="Calibri" w:cs="Calibri"/>
          <w:szCs w:val="22"/>
        </w:rPr>
      </w:pPr>
      <w:r w:rsidRPr="00C66E20">
        <w:rPr>
          <w:rFonts w:ascii="Calibri" w:hAnsi="Calibri" w:cs="Calibri"/>
          <w:szCs w:val="22"/>
        </w:rPr>
        <w:t>This Policy is supported by other associated policies that explain how the school manages specific issues:</w:t>
      </w:r>
    </w:p>
    <w:p w:rsidR="00106D3C" w:rsidRPr="00C66E20" w:rsidRDefault="00106D3C" w:rsidP="00106D3C">
      <w:pPr>
        <w:jc w:val="both"/>
        <w:rPr>
          <w:rFonts w:ascii="Calibri" w:hAnsi="Calibri" w:cs="Calibri"/>
          <w:szCs w:val="22"/>
        </w:rPr>
      </w:pPr>
    </w:p>
    <w:p w:rsidR="003D510F" w:rsidRPr="00C66E20" w:rsidRDefault="003D510F" w:rsidP="003A7AF6">
      <w:pPr>
        <w:numPr>
          <w:ilvl w:val="0"/>
          <w:numId w:val="21"/>
        </w:numPr>
        <w:spacing w:after="160" w:line="259" w:lineRule="auto"/>
        <w:jc w:val="both"/>
        <w:rPr>
          <w:rFonts w:ascii="Calibri" w:hAnsi="Calibri" w:cs="Calibri"/>
          <w:iCs/>
          <w:szCs w:val="22"/>
        </w:rPr>
      </w:pPr>
      <w:r w:rsidRPr="00C66E20">
        <w:rPr>
          <w:rFonts w:ascii="Calibri" w:hAnsi="Calibri" w:cs="Calibri"/>
          <w:iCs/>
          <w:szCs w:val="22"/>
        </w:rPr>
        <w:t>Educational Visits Policy</w:t>
      </w:r>
    </w:p>
    <w:p w:rsidR="003D510F" w:rsidRPr="00C66E20" w:rsidRDefault="00106D3C" w:rsidP="003A7AF6">
      <w:pPr>
        <w:numPr>
          <w:ilvl w:val="0"/>
          <w:numId w:val="21"/>
        </w:numPr>
        <w:spacing w:after="160" w:line="259" w:lineRule="auto"/>
        <w:jc w:val="both"/>
        <w:rPr>
          <w:rFonts w:ascii="Calibri" w:hAnsi="Calibri" w:cs="Calibri"/>
          <w:iCs/>
          <w:szCs w:val="22"/>
        </w:rPr>
      </w:pPr>
      <w:r w:rsidRPr="00C66E20">
        <w:rPr>
          <w:rFonts w:ascii="Calibri" w:hAnsi="Calibri" w:cs="Calibri"/>
          <w:iCs/>
          <w:szCs w:val="22"/>
        </w:rPr>
        <w:t xml:space="preserve">Medical and </w:t>
      </w:r>
      <w:r w:rsidR="003D510F" w:rsidRPr="00C66E20">
        <w:rPr>
          <w:rFonts w:ascii="Calibri" w:hAnsi="Calibri" w:cs="Calibri"/>
          <w:iCs/>
          <w:szCs w:val="22"/>
        </w:rPr>
        <w:t xml:space="preserve">First Aid </w:t>
      </w:r>
      <w:r w:rsidRPr="00C66E20">
        <w:rPr>
          <w:rFonts w:ascii="Calibri" w:hAnsi="Calibri" w:cs="Calibri"/>
          <w:iCs/>
          <w:szCs w:val="22"/>
        </w:rPr>
        <w:t>Po</w:t>
      </w:r>
      <w:r w:rsidR="003D510F" w:rsidRPr="00C66E20">
        <w:rPr>
          <w:rFonts w:ascii="Calibri" w:hAnsi="Calibri" w:cs="Calibri"/>
          <w:iCs/>
          <w:szCs w:val="22"/>
        </w:rPr>
        <w:t>licy</w:t>
      </w:r>
    </w:p>
    <w:p w:rsidR="008F65DA" w:rsidRPr="00C66E20" w:rsidRDefault="008F65DA" w:rsidP="008F65DA">
      <w:pPr>
        <w:spacing w:after="160" w:line="259" w:lineRule="auto"/>
        <w:ind w:left="1211"/>
        <w:jc w:val="both"/>
        <w:rPr>
          <w:rFonts w:ascii="Calibri" w:hAnsi="Calibri" w:cs="Calibri"/>
          <w:iCs/>
          <w:szCs w:val="22"/>
        </w:rPr>
      </w:pPr>
    </w:p>
    <w:p w:rsidR="003D510F" w:rsidRPr="00C66E20" w:rsidRDefault="003D510F" w:rsidP="003A7AF6">
      <w:pPr>
        <w:numPr>
          <w:ilvl w:val="0"/>
          <w:numId w:val="21"/>
        </w:numPr>
        <w:spacing w:after="160" w:line="259" w:lineRule="auto"/>
        <w:jc w:val="both"/>
        <w:rPr>
          <w:rFonts w:ascii="Calibri" w:hAnsi="Calibri" w:cs="Calibri"/>
          <w:iCs/>
          <w:szCs w:val="22"/>
        </w:rPr>
      </w:pPr>
      <w:r w:rsidRPr="00C66E20">
        <w:rPr>
          <w:rFonts w:ascii="Calibri" w:hAnsi="Calibri" w:cs="Calibri"/>
          <w:iCs/>
          <w:szCs w:val="22"/>
        </w:rPr>
        <w:t xml:space="preserve">Fire </w:t>
      </w:r>
      <w:r w:rsidR="00D75300">
        <w:rPr>
          <w:rFonts w:ascii="Calibri" w:hAnsi="Calibri" w:cs="Calibri"/>
          <w:iCs/>
          <w:szCs w:val="22"/>
        </w:rPr>
        <w:t>Safety</w:t>
      </w:r>
      <w:r w:rsidR="00106D3C" w:rsidRPr="00C66E20">
        <w:rPr>
          <w:rFonts w:ascii="Calibri" w:hAnsi="Calibri" w:cs="Calibri"/>
          <w:iCs/>
          <w:szCs w:val="22"/>
        </w:rPr>
        <w:t xml:space="preserve"> </w:t>
      </w:r>
      <w:r w:rsidRPr="00C66E20">
        <w:rPr>
          <w:rFonts w:ascii="Calibri" w:hAnsi="Calibri" w:cs="Calibri"/>
          <w:iCs/>
          <w:szCs w:val="22"/>
        </w:rPr>
        <w:t>Policy</w:t>
      </w:r>
    </w:p>
    <w:p w:rsidR="003D510F" w:rsidRPr="00C66E20" w:rsidRDefault="003D510F" w:rsidP="003A7AF6">
      <w:pPr>
        <w:numPr>
          <w:ilvl w:val="0"/>
          <w:numId w:val="21"/>
        </w:numPr>
        <w:spacing w:after="160" w:line="259" w:lineRule="auto"/>
        <w:jc w:val="both"/>
        <w:rPr>
          <w:rFonts w:ascii="Calibri" w:hAnsi="Calibri" w:cs="Calibri"/>
          <w:iCs/>
          <w:szCs w:val="22"/>
        </w:rPr>
      </w:pPr>
      <w:r w:rsidRPr="00C66E20">
        <w:rPr>
          <w:rFonts w:ascii="Calibri" w:hAnsi="Calibri" w:cs="Calibri"/>
          <w:iCs/>
          <w:szCs w:val="22"/>
        </w:rPr>
        <w:lastRenderedPageBreak/>
        <w:t>Infection</w:t>
      </w:r>
      <w:r w:rsidR="00106D3C" w:rsidRPr="00C66E20">
        <w:rPr>
          <w:rFonts w:ascii="Calibri" w:hAnsi="Calibri" w:cs="Calibri"/>
          <w:iCs/>
          <w:szCs w:val="22"/>
        </w:rPr>
        <w:t xml:space="preserve"> control</w:t>
      </w:r>
      <w:r w:rsidRPr="00C66E20">
        <w:rPr>
          <w:rFonts w:ascii="Calibri" w:hAnsi="Calibri" w:cs="Calibri"/>
          <w:iCs/>
          <w:szCs w:val="22"/>
        </w:rPr>
        <w:t xml:space="preserve"> Policy</w:t>
      </w:r>
    </w:p>
    <w:p w:rsidR="003D510F" w:rsidRPr="00C66E20" w:rsidRDefault="003D510F" w:rsidP="003A7AF6">
      <w:pPr>
        <w:numPr>
          <w:ilvl w:val="0"/>
          <w:numId w:val="21"/>
        </w:numPr>
        <w:spacing w:after="160" w:line="259" w:lineRule="auto"/>
        <w:jc w:val="both"/>
        <w:rPr>
          <w:rFonts w:ascii="Calibri" w:hAnsi="Calibri" w:cs="Calibri"/>
          <w:iCs/>
          <w:szCs w:val="22"/>
        </w:rPr>
      </w:pPr>
      <w:r w:rsidRPr="00C66E20">
        <w:rPr>
          <w:rFonts w:ascii="Calibri" w:hAnsi="Calibri" w:cs="Calibri"/>
          <w:iCs/>
          <w:szCs w:val="22"/>
        </w:rPr>
        <w:t>Asbestos Management Policy</w:t>
      </w:r>
    </w:p>
    <w:p w:rsidR="003D510F" w:rsidRPr="00C66E20" w:rsidRDefault="003D510F" w:rsidP="003A7AF6">
      <w:pPr>
        <w:numPr>
          <w:ilvl w:val="0"/>
          <w:numId w:val="21"/>
        </w:numPr>
        <w:spacing w:after="160" w:line="259" w:lineRule="auto"/>
        <w:jc w:val="both"/>
        <w:rPr>
          <w:rFonts w:ascii="Calibri" w:hAnsi="Calibri" w:cs="Calibri"/>
          <w:iCs/>
          <w:szCs w:val="22"/>
        </w:rPr>
      </w:pPr>
      <w:r w:rsidRPr="00C66E20">
        <w:rPr>
          <w:rFonts w:ascii="Calibri" w:hAnsi="Calibri" w:cs="Calibri"/>
          <w:iCs/>
          <w:szCs w:val="22"/>
        </w:rPr>
        <w:t>Managing Wellbeing Policy</w:t>
      </w:r>
    </w:p>
    <w:p w:rsidR="003D510F" w:rsidRPr="00C66E20" w:rsidRDefault="003D510F" w:rsidP="003A7AF6">
      <w:pPr>
        <w:pStyle w:val="ListParagraph"/>
        <w:numPr>
          <w:ilvl w:val="0"/>
          <w:numId w:val="21"/>
        </w:numPr>
        <w:spacing w:after="160" w:line="259" w:lineRule="auto"/>
        <w:contextualSpacing/>
        <w:rPr>
          <w:rFonts w:ascii="Calibri" w:hAnsi="Calibri" w:cs="Calibri"/>
          <w:iCs/>
          <w:szCs w:val="22"/>
        </w:rPr>
      </w:pPr>
      <w:r w:rsidRPr="00C66E20">
        <w:rPr>
          <w:rFonts w:ascii="Calibri" w:hAnsi="Calibri" w:cs="Calibri"/>
          <w:iCs/>
          <w:szCs w:val="22"/>
        </w:rPr>
        <w:t>Curriculum Policies</w:t>
      </w:r>
    </w:p>
    <w:p w:rsidR="009D6D3E" w:rsidRPr="00C66E20" w:rsidRDefault="009D6D3E" w:rsidP="009D6D3E">
      <w:pPr>
        <w:pStyle w:val="ListParagraph"/>
        <w:spacing w:after="160" w:line="259" w:lineRule="auto"/>
        <w:contextualSpacing/>
        <w:rPr>
          <w:rFonts w:ascii="Calibri" w:hAnsi="Calibri" w:cs="Calibri"/>
          <w:iCs/>
          <w:szCs w:val="22"/>
        </w:rPr>
      </w:pPr>
    </w:p>
    <w:p w:rsidR="009D6D3E" w:rsidRDefault="009D6D3E" w:rsidP="009D6D3E">
      <w:pPr>
        <w:pStyle w:val="ListParagraph"/>
        <w:numPr>
          <w:ilvl w:val="0"/>
          <w:numId w:val="21"/>
        </w:numPr>
        <w:spacing w:after="160" w:line="259" w:lineRule="auto"/>
        <w:contextualSpacing/>
        <w:rPr>
          <w:rFonts w:ascii="Calibri" w:hAnsi="Calibri" w:cs="Calibri"/>
          <w:iCs/>
          <w:szCs w:val="22"/>
        </w:rPr>
      </w:pPr>
      <w:r w:rsidRPr="00C66E20">
        <w:rPr>
          <w:rFonts w:ascii="Calibri" w:hAnsi="Calibri" w:cs="Calibri"/>
          <w:iCs/>
          <w:szCs w:val="22"/>
        </w:rPr>
        <w:t>Supervision Policy</w:t>
      </w:r>
    </w:p>
    <w:p w:rsidR="008F65DA" w:rsidRDefault="008F65DA" w:rsidP="008F65DA">
      <w:pPr>
        <w:pStyle w:val="ListParagraph"/>
        <w:rPr>
          <w:rFonts w:ascii="Calibri" w:hAnsi="Calibri" w:cs="Calibri"/>
          <w:iCs/>
          <w:szCs w:val="22"/>
        </w:rPr>
      </w:pPr>
    </w:p>
    <w:p w:rsidR="008F65DA" w:rsidRDefault="008F65DA" w:rsidP="008F65DA">
      <w:pPr>
        <w:pStyle w:val="ListParagraph"/>
        <w:spacing w:after="160" w:line="259" w:lineRule="auto"/>
        <w:ind w:left="1211"/>
        <w:contextualSpacing/>
        <w:rPr>
          <w:rFonts w:ascii="Calibri" w:hAnsi="Calibri" w:cs="Calibri"/>
          <w:iCs/>
          <w:szCs w:val="22"/>
        </w:rPr>
      </w:pPr>
    </w:p>
    <w:p w:rsidR="008F65DA" w:rsidRPr="008F65DA" w:rsidRDefault="008F65DA" w:rsidP="008F65DA">
      <w:pPr>
        <w:pStyle w:val="ListParagraph"/>
        <w:spacing w:after="160" w:line="259" w:lineRule="auto"/>
        <w:ind w:left="1211"/>
        <w:contextualSpacing/>
        <w:rPr>
          <w:rFonts w:ascii="Calibri" w:hAnsi="Calibri" w:cs="Calibri"/>
          <w:iCs/>
          <w:szCs w:val="22"/>
        </w:rPr>
      </w:pPr>
    </w:p>
    <w:p w:rsidR="008F65DA" w:rsidRPr="008F65DA" w:rsidRDefault="008F65DA" w:rsidP="008F65DA">
      <w:pPr>
        <w:pStyle w:val="ListParagraph"/>
        <w:spacing w:after="160" w:line="259" w:lineRule="auto"/>
        <w:ind w:left="0"/>
        <w:contextualSpacing/>
        <w:rPr>
          <w:rFonts w:ascii="Calibri" w:hAnsi="Calibri" w:cs="Calibri"/>
          <w:iCs/>
          <w:szCs w:val="22"/>
        </w:rPr>
      </w:pPr>
      <w:bookmarkStart w:id="88" w:name="_Hlk208835942"/>
      <w:bookmarkStart w:id="89" w:name="_Hlk208835184"/>
      <w:r w:rsidRPr="008F65DA">
        <w:rPr>
          <w:rFonts w:ascii="Calibri" w:hAnsi="Calibri" w:cs="Calibri"/>
        </w:rPr>
        <w:t>This Policy is subject to regular review</w:t>
      </w:r>
      <w:bookmarkEnd w:id="88"/>
      <w:r w:rsidRPr="008F65DA">
        <w:rPr>
          <w:rFonts w:ascii="Calibri" w:hAnsi="Calibri" w:cs="Calibri"/>
        </w:rPr>
        <w:t>.</w:t>
      </w:r>
      <w:bookmarkEnd w:id="89"/>
    </w:p>
    <w:p w:rsidR="008F65DA" w:rsidRPr="00C66E20" w:rsidRDefault="008F65DA" w:rsidP="008F65DA">
      <w:pPr>
        <w:pStyle w:val="ListParagraph"/>
        <w:spacing w:after="160" w:line="259" w:lineRule="auto"/>
        <w:ind w:left="1211"/>
        <w:contextualSpacing/>
        <w:rPr>
          <w:rFonts w:ascii="Calibri" w:hAnsi="Calibri" w:cs="Calibri"/>
          <w:iCs/>
          <w:szCs w:val="22"/>
        </w:rPr>
      </w:pPr>
    </w:p>
    <w:sectPr w:rsidR="008F65DA" w:rsidRPr="00C66E20" w:rsidSect="00FA2611">
      <w:headerReference w:type="default" r:id="rId10"/>
      <w:footerReference w:type="default" r:id="rId11"/>
      <w:pgSz w:w="11906" w:h="16838"/>
      <w:pgMar w:top="1440" w:right="1800" w:bottom="1440" w:left="1800" w:header="708"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96A" w:rsidRDefault="0002496A">
      <w:r>
        <w:separator/>
      </w:r>
    </w:p>
  </w:endnote>
  <w:endnote w:type="continuationSeparator" w:id="0">
    <w:p w:rsidR="0002496A" w:rsidRDefault="0002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45 Light">
    <w:charset w:val="00"/>
    <w:family w:val="roman"/>
    <w:pitch w:val="default"/>
  </w:font>
  <w:font w:name="Verdana">
    <w:panose1 w:val="020B0604030504040204"/>
    <w:charset w:val="00"/>
    <w:family w:val="swiss"/>
    <w:pitch w:val="variable"/>
    <w:sig w:usb0="A00006FF" w:usb1="4000205B" w:usb2="00000010" w:usb3="00000000" w:csb0="0000019F" w:csb1="00000000"/>
  </w:font>
  <w:font w:name="HelveticaNeue LightCond">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E3B" w:rsidRPr="00F37E3B" w:rsidRDefault="00F37E3B">
    <w:pPr>
      <w:pStyle w:val="Footer"/>
      <w:jc w:val="center"/>
      <w:rPr>
        <w:rFonts w:ascii="Calibri" w:hAnsi="Calibri" w:cs="Calibri"/>
        <w:szCs w:val="22"/>
      </w:rPr>
    </w:pPr>
    <w:r w:rsidRPr="00F37E3B">
      <w:rPr>
        <w:rFonts w:ascii="Calibri" w:hAnsi="Calibri" w:cs="Calibri"/>
        <w:szCs w:val="22"/>
      </w:rPr>
      <w:t xml:space="preserve">Page </w:t>
    </w:r>
    <w:r w:rsidRPr="00F37E3B">
      <w:rPr>
        <w:rFonts w:ascii="Calibri" w:hAnsi="Calibri" w:cs="Calibri"/>
        <w:b/>
        <w:bCs/>
        <w:szCs w:val="22"/>
      </w:rPr>
      <w:fldChar w:fldCharType="begin"/>
    </w:r>
    <w:r w:rsidRPr="00F37E3B">
      <w:rPr>
        <w:rFonts w:ascii="Calibri" w:hAnsi="Calibri" w:cs="Calibri"/>
        <w:b/>
        <w:bCs/>
        <w:szCs w:val="22"/>
      </w:rPr>
      <w:instrText xml:space="preserve"> PAGE </w:instrText>
    </w:r>
    <w:r w:rsidRPr="00F37E3B">
      <w:rPr>
        <w:rFonts w:ascii="Calibri" w:hAnsi="Calibri" w:cs="Calibri"/>
        <w:b/>
        <w:bCs/>
        <w:szCs w:val="22"/>
      </w:rPr>
      <w:fldChar w:fldCharType="separate"/>
    </w:r>
    <w:r w:rsidRPr="00F37E3B">
      <w:rPr>
        <w:rFonts w:ascii="Calibri" w:hAnsi="Calibri" w:cs="Calibri"/>
        <w:b/>
        <w:bCs/>
        <w:noProof/>
        <w:szCs w:val="22"/>
      </w:rPr>
      <w:t>2</w:t>
    </w:r>
    <w:r w:rsidRPr="00F37E3B">
      <w:rPr>
        <w:rFonts w:ascii="Calibri" w:hAnsi="Calibri" w:cs="Calibri"/>
        <w:b/>
        <w:bCs/>
        <w:szCs w:val="22"/>
      </w:rPr>
      <w:fldChar w:fldCharType="end"/>
    </w:r>
    <w:r w:rsidRPr="00F37E3B">
      <w:rPr>
        <w:rFonts w:ascii="Calibri" w:hAnsi="Calibri" w:cs="Calibri"/>
        <w:szCs w:val="22"/>
      </w:rPr>
      <w:t xml:space="preserve"> of </w:t>
    </w:r>
    <w:r w:rsidRPr="00F37E3B">
      <w:rPr>
        <w:rFonts w:ascii="Calibri" w:hAnsi="Calibri" w:cs="Calibri"/>
        <w:b/>
        <w:bCs/>
        <w:szCs w:val="22"/>
      </w:rPr>
      <w:fldChar w:fldCharType="begin"/>
    </w:r>
    <w:r w:rsidRPr="00F37E3B">
      <w:rPr>
        <w:rFonts w:ascii="Calibri" w:hAnsi="Calibri" w:cs="Calibri"/>
        <w:b/>
        <w:bCs/>
        <w:szCs w:val="22"/>
      </w:rPr>
      <w:instrText xml:space="preserve"> NUMPAGES  </w:instrText>
    </w:r>
    <w:r w:rsidRPr="00F37E3B">
      <w:rPr>
        <w:rFonts w:ascii="Calibri" w:hAnsi="Calibri" w:cs="Calibri"/>
        <w:b/>
        <w:bCs/>
        <w:szCs w:val="22"/>
      </w:rPr>
      <w:fldChar w:fldCharType="separate"/>
    </w:r>
    <w:r w:rsidRPr="00F37E3B">
      <w:rPr>
        <w:rFonts w:ascii="Calibri" w:hAnsi="Calibri" w:cs="Calibri"/>
        <w:b/>
        <w:bCs/>
        <w:noProof/>
        <w:szCs w:val="22"/>
      </w:rPr>
      <w:t>2</w:t>
    </w:r>
    <w:r w:rsidRPr="00F37E3B">
      <w:rPr>
        <w:rFonts w:ascii="Calibri" w:hAnsi="Calibri" w:cs="Calibri"/>
        <w:b/>
        <w:bCs/>
        <w:szCs w:val="22"/>
      </w:rPr>
      <w:fldChar w:fldCharType="end"/>
    </w:r>
  </w:p>
  <w:p w:rsidR="00A417D8" w:rsidRDefault="00A417D8">
    <w:pPr>
      <w:pStyle w:val="Footer"/>
      <w:rPr>
        <w:color w:val="C0C0C0"/>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96A" w:rsidRDefault="0002496A">
      <w:r>
        <w:separator/>
      </w:r>
    </w:p>
  </w:footnote>
  <w:footnote w:type="continuationSeparator" w:id="0">
    <w:p w:rsidR="0002496A" w:rsidRDefault="00024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E3B" w:rsidRDefault="00B543B4" w:rsidP="00C66E20">
    <w:pPr>
      <w:pStyle w:val="Header"/>
      <w:tabs>
        <w:tab w:val="clear" w:pos="4153"/>
      </w:tabs>
    </w:pPr>
    <w:r>
      <w:rPr>
        <w:noProof/>
      </w:rPr>
      <w:drawing>
        <wp:anchor distT="0" distB="0" distL="114300" distR="114300" simplePos="0" relativeHeight="251657728" behindDoc="1" locked="0" layoutInCell="1" allowOverlap="1">
          <wp:simplePos x="0" y="0"/>
          <wp:positionH relativeFrom="page">
            <wp:posOffset>2562225</wp:posOffset>
          </wp:positionH>
          <wp:positionV relativeFrom="page">
            <wp:posOffset>301625</wp:posOffset>
          </wp:positionV>
          <wp:extent cx="2428875" cy="614045"/>
          <wp:effectExtent l="0" t="0" r="0" b="0"/>
          <wp:wrapTight wrapText="bothSides">
            <wp:wrapPolygon edited="0">
              <wp:start x="0" y="0"/>
              <wp:lineTo x="0" y="20774"/>
              <wp:lineTo x="21515" y="20774"/>
              <wp:lineTo x="21515"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523C67"/>
    <w:multiLevelType w:val="multilevel"/>
    <w:tmpl w:val="B406525A"/>
    <w:lvl w:ilvl="0">
      <w:start w:val="1"/>
      <w:numFmt w:val="decimal"/>
      <w:pStyle w:val="Level1"/>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6538BA"/>
    <w:multiLevelType w:val="hybridMultilevel"/>
    <w:tmpl w:val="F4225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8156C9"/>
    <w:multiLevelType w:val="hybridMultilevel"/>
    <w:tmpl w:val="D4CC452E"/>
    <w:lvl w:ilvl="0" w:tplc="08090001">
      <w:start w:val="1"/>
      <w:numFmt w:val="bullet"/>
      <w:lvlText w:val=""/>
      <w:lvlJc w:val="left"/>
      <w:pPr>
        <w:ind w:left="1420" w:hanging="360"/>
      </w:pPr>
      <w:rPr>
        <w:rFonts w:ascii="Symbol" w:hAnsi="Symbol" w:hint="default"/>
      </w:rPr>
    </w:lvl>
    <w:lvl w:ilvl="1" w:tplc="08090003">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3" w15:restartNumberingAfterBreak="0">
    <w:nsid w:val="01D6194A"/>
    <w:multiLevelType w:val="hybridMultilevel"/>
    <w:tmpl w:val="74F2DAA8"/>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25F16E3"/>
    <w:multiLevelType w:val="hybridMultilevel"/>
    <w:tmpl w:val="09F2EA96"/>
    <w:lvl w:ilvl="0" w:tplc="9E4A268A">
      <w:start w:val="1"/>
      <w:numFmt w:val="decimal"/>
      <w:suff w:val="space"/>
      <w:lvlText w:val="3.23.%1."/>
      <w:lvlJc w:val="left"/>
      <w:pPr>
        <w:ind w:left="567" w:hanging="567"/>
      </w:pPr>
      <w:rPr>
        <w:rFonts w:hint="default"/>
        <w:b w:val="0"/>
        <w:bCs/>
        <w:color w:val="auto"/>
      </w:rPr>
    </w:lvl>
    <w:lvl w:ilvl="1" w:tplc="08090019" w:tentative="1">
      <w:start w:val="1"/>
      <w:numFmt w:val="lowerLetter"/>
      <w:lvlText w:val="%2."/>
      <w:lvlJc w:val="left"/>
      <w:pPr>
        <w:ind w:left="1270" w:hanging="360"/>
      </w:pPr>
    </w:lvl>
    <w:lvl w:ilvl="2" w:tplc="0809001B" w:tentative="1">
      <w:start w:val="1"/>
      <w:numFmt w:val="lowerRoman"/>
      <w:lvlText w:val="%3."/>
      <w:lvlJc w:val="right"/>
      <w:pPr>
        <w:ind w:left="1990" w:hanging="180"/>
      </w:pPr>
    </w:lvl>
    <w:lvl w:ilvl="3" w:tplc="0809000F" w:tentative="1">
      <w:start w:val="1"/>
      <w:numFmt w:val="decimal"/>
      <w:lvlText w:val="%4."/>
      <w:lvlJc w:val="left"/>
      <w:pPr>
        <w:ind w:left="2710" w:hanging="360"/>
      </w:pPr>
    </w:lvl>
    <w:lvl w:ilvl="4" w:tplc="08090019" w:tentative="1">
      <w:start w:val="1"/>
      <w:numFmt w:val="lowerLetter"/>
      <w:lvlText w:val="%5."/>
      <w:lvlJc w:val="left"/>
      <w:pPr>
        <w:ind w:left="3430" w:hanging="360"/>
      </w:pPr>
    </w:lvl>
    <w:lvl w:ilvl="5" w:tplc="0809001B" w:tentative="1">
      <w:start w:val="1"/>
      <w:numFmt w:val="lowerRoman"/>
      <w:lvlText w:val="%6."/>
      <w:lvlJc w:val="right"/>
      <w:pPr>
        <w:ind w:left="4150" w:hanging="180"/>
      </w:pPr>
    </w:lvl>
    <w:lvl w:ilvl="6" w:tplc="0809000F" w:tentative="1">
      <w:start w:val="1"/>
      <w:numFmt w:val="decimal"/>
      <w:lvlText w:val="%7."/>
      <w:lvlJc w:val="left"/>
      <w:pPr>
        <w:ind w:left="4870" w:hanging="360"/>
      </w:pPr>
    </w:lvl>
    <w:lvl w:ilvl="7" w:tplc="08090019" w:tentative="1">
      <w:start w:val="1"/>
      <w:numFmt w:val="lowerLetter"/>
      <w:lvlText w:val="%8."/>
      <w:lvlJc w:val="left"/>
      <w:pPr>
        <w:ind w:left="5590" w:hanging="360"/>
      </w:pPr>
    </w:lvl>
    <w:lvl w:ilvl="8" w:tplc="0809001B" w:tentative="1">
      <w:start w:val="1"/>
      <w:numFmt w:val="lowerRoman"/>
      <w:lvlText w:val="%9."/>
      <w:lvlJc w:val="right"/>
      <w:pPr>
        <w:ind w:left="6310" w:hanging="180"/>
      </w:pPr>
    </w:lvl>
  </w:abstractNum>
  <w:abstractNum w:abstractNumId="5" w15:restartNumberingAfterBreak="0">
    <w:nsid w:val="049C1507"/>
    <w:multiLevelType w:val="hybridMultilevel"/>
    <w:tmpl w:val="AD761E9A"/>
    <w:lvl w:ilvl="0" w:tplc="54ACDA14">
      <w:start w:val="8"/>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7E01619"/>
    <w:multiLevelType w:val="hybridMultilevel"/>
    <w:tmpl w:val="DD9C665C"/>
    <w:lvl w:ilvl="0" w:tplc="08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BF40711"/>
    <w:multiLevelType w:val="hybridMultilevel"/>
    <w:tmpl w:val="88F8F4CA"/>
    <w:lvl w:ilvl="0" w:tplc="4120F3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C410E02"/>
    <w:multiLevelType w:val="hybridMultilevel"/>
    <w:tmpl w:val="9482CAD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D050041"/>
    <w:multiLevelType w:val="hybridMultilevel"/>
    <w:tmpl w:val="E9C6E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604E3"/>
    <w:multiLevelType w:val="multilevel"/>
    <w:tmpl w:val="A1CA70D8"/>
    <w:lvl w:ilvl="0">
      <w:start w:val="1"/>
      <w:numFmt w:val="decimal"/>
      <w:lvlText w:val="%1"/>
      <w:lvlJc w:val="left"/>
      <w:pPr>
        <w:tabs>
          <w:tab w:val="num" w:pos="1440"/>
        </w:tabs>
        <w:ind w:left="144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520"/>
        </w:tabs>
        <w:ind w:left="2520" w:hanging="1080"/>
      </w:pPr>
      <w:rPr>
        <w:rFonts w:hint="default"/>
        <w:u w:val="none"/>
      </w:rPr>
    </w:lvl>
    <w:lvl w:ilvl="3">
      <w:start w:val="1"/>
      <w:numFmt w:val="lowerRoman"/>
      <w:lvlText w:val="(%4)"/>
      <w:lvlJc w:val="left"/>
      <w:pPr>
        <w:tabs>
          <w:tab w:val="num" w:pos="3240"/>
        </w:tabs>
        <w:ind w:left="3240" w:hanging="720"/>
      </w:pPr>
      <w:rPr>
        <w:rFonts w:hint="default"/>
        <w:u w:val="none"/>
      </w:rPr>
    </w:lvl>
    <w:lvl w:ilvl="4">
      <w:start w:val="1"/>
      <w:numFmt w:val="upperLetter"/>
      <w:lvlText w:val="(%5)"/>
      <w:lvlJc w:val="left"/>
      <w:pPr>
        <w:tabs>
          <w:tab w:val="num" w:pos="3960"/>
        </w:tabs>
        <w:ind w:left="3960" w:hanging="720"/>
      </w:pPr>
      <w:rPr>
        <w:rFonts w:hint="default"/>
        <w:u w:val="none"/>
      </w:rPr>
    </w:lvl>
    <w:lvl w:ilvl="5">
      <w:start w:val="1"/>
      <w:numFmt w:val="decimal"/>
      <w:lvlText w:val="%6)"/>
      <w:lvlJc w:val="left"/>
      <w:pPr>
        <w:tabs>
          <w:tab w:val="num" w:pos="4680"/>
        </w:tabs>
        <w:ind w:left="4680" w:hanging="720"/>
      </w:pPr>
      <w:rPr>
        <w:rFonts w:ascii="Times New Roman" w:hAnsi="Times New Roman" w:hint="default"/>
        <w:b w:val="0"/>
        <w:i w:val="0"/>
        <w:sz w:val="24"/>
        <w:u w:val="none"/>
      </w:rPr>
    </w:lvl>
    <w:lvl w:ilvl="6">
      <w:start w:val="1"/>
      <w:numFmt w:val="lowerLetter"/>
      <w:lvlText w:val="%7)"/>
      <w:lvlJc w:val="left"/>
      <w:pPr>
        <w:tabs>
          <w:tab w:val="num" w:pos="5400"/>
        </w:tabs>
        <w:ind w:left="5400" w:hanging="720"/>
      </w:pPr>
      <w:rPr>
        <w:rFonts w:ascii="Times New Roman" w:hAnsi="Times New Roman" w:hint="default"/>
        <w:b w:val="0"/>
        <w:i w:val="0"/>
        <w:sz w:val="24"/>
        <w:u w:val="none"/>
      </w:rPr>
    </w:lvl>
    <w:lvl w:ilvl="7">
      <w:start w:val="1"/>
      <w:numFmt w:val="lowerRoman"/>
      <w:lvlText w:val="%8)"/>
      <w:lvlJc w:val="left"/>
      <w:pPr>
        <w:tabs>
          <w:tab w:val="num" w:pos="6120"/>
        </w:tabs>
        <w:ind w:left="6120" w:hanging="720"/>
      </w:pPr>
      <w:rPr>
        <w:rFonts w:ascii="Times New Roman" w:hAnsi="Times New Roman" w:hint="default"/>
        <w:b w:val="0"/>
        <w:i w:val="0"/>
        <w:sz w:val="24"/>
        <w:u w:val="none"/>
      </w:rPr>
    </w:lvl>
    <w:lvl w:ilvl="8">
      <w:start w:val="1"/>
      <w:numFmt w:val="upperLetter"/>
      <w:lvlText w:val="%9)"/>
      <w:lvlJc w:val="left"/>
      <w:pPr>
        <w:tabs>
          <w:tab w:val="num" w:pos="6840"/>
        </w:tabs>
        <w:ind w:left="6840" w:hanging="720"/>
      </w:pPr>
      <w:rPr>
        <w:rFonts w:ascii="Times New Roman" w:hAnsi="Times New Roman" w:hint="default"/>
        <w:b w:val="0"/>
        <w:i w:val="0"/>
        <w:sz w:val="24"/>
        <w:u w:val="none"/>
      </w:rPr>
    </w:lvl>
  </w:abstractNum>
  <w:abstractNum w:abstractNumId="11" w15:restartNumberingAfterBreak="0">
    <w:nsid w:val="1FDD0F3D"/>
    <w:multiLevelType w:val="hybridMultilevel"/>
    <w:tmpl w:val="ADFE9BB2"/>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8E8E7E16">
      <w:start w:val="1"/>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A471B6"/>
    <w:multiLevelType w:val="hybridMultilevel"/>
    <w:tmpl w:val="27D469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017F22"/>
    <w:multiLevelType w:val="hybridMultilevel"/>
    <w:tmpl w:val="161EEE64"/>
    <w:lvl w:ilvl="0" w:tplc="08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14" w15:restartNumberingAfterBreak="0">
    <w:nsid w:val="2BA16F97"/>
    <w:multiLevelType w:val="hybridMultilevel"/>
    <w:tmpl w:val="9F5883FE"/>
    <w:lvl w:ilvl="0" w:tplc="08090001">
      <w:start w:val="1"/>
      <w:numFmt w:val="bullet"/>
      <w:lvlText w:val=""/>
      <w:lvlJc w:val="left"/>
      <w:pPr>
        <w:ind w:left="1769" w:hanging="360"/>
      </w:pPr>
      <w:rPr>
        <w:rFonts w:ascii="Symbol" w:hAnsi="Symbol" w:hint="default"/>
      </w:rPr>
    </w:lvl>
    <w:lvl w:ilvl="1" w:tplc="08090003" w:tentative="1">
      <w:start w:val="1"/>
      <w:numFmt w:val="bullet"/>
      <w:lvlText w:val="o"/>
      <w:lvlJc w:val="left"/>
      <w:pPr>
        <w:ind w:left="2489" w:hanging="360"/>
      </w:pPr>
      <w:rPr>
        <w:rFonts w:ascii="Courier New" w:hAnsi="Courier New" w:cs="Courier New" w:hint="default"/>
      </w:rPr>
    </w:lvl>
    <w:lvl w:ilvl="2" w:tplc="08090005" w:tentative="1">
      <w:start w:val="1"/>
      <w:numFmt w:val="bullet"/>
      <w:lvlText w:val=""/>
      <w:lvlJc w:val="left"/>
      <w:pPr>
        <w:ind w:left="3209" w:hanging="360"/>
      </w:pPr>
      <w:rPr>
        <w:rFonts w:ascii="Wingdings" w:hAnsi="Wingdings" w:hint="default"/>
      </w:rPr>
    </w:lvl>
    <w:lvl w:ilvl="3" w:tplc="08090001" w:tentative="1">
      <w:start w:val="1"/>
      <w:numFmt w:val="bullet"/>
      <w:lvlText w:val=""/>
      <w:lvlJc w:val="left"/>
      <w:pPr>
        <w:ind w:left="3929" w:hanging="360"/>
      </w:pPr>
      <w:rPr>
        <w:rFonts w:ascii="Symbol" w:hAnsi="Symbol" w:hint="default"/>
      </w:rPr>
    </w:lvl>
    <w:lvl w:ilvl="4" w:tplc="08090003" w:tentative="1">
      <w:start w:val="1"/>
      <w:numFmt w:val="bullet"/>
      <w:lvlText w:val="o"/>
      <w:lvlJc w:val="left"/>
      <w:pPr>
        <w:ind w:left="4649" w:hanging="360"/>
      </w:pPr>
      <w:rPr>
        <w:rFonts w:ascii="Courier New" w:hAnsi="Courier New" w:cs="Courier New" w:hint="default"/>
      </w:rPr>
    </w:lvl>
    <w:lvl w:ilvl="5" w:tplc="08090005" w:tentative="1">
      <w:start w:val="1"/>
      <w:numFmt w:val="bullet"/>
      <w:lvlText w:val=""/>
      <w:lvlJc w:val="left"/>
      <w:pPr>
        <w:ind w:left="5369" w:hanging="360"/>
      </w:pPr>
      <w:rPr>
        <w:rFonts w:ascii="Wingdings" w:hAnsi="Wingdings" w:hint="default"/>
      </w:rPr>
    </w:lvl>
    <w:lvl w:ilvl="6" w:tplc="08090001" w:tentative="1">
      <w:start w:val="1"/>
      <w:numFmt w:val="bullet"/>
      <w:lvlText w:val=""/>
      <w:lvlJc w:val="left"/>
      <w:pPr>
        <w:ind w:left="6089" w:hanging="360"/>
      </w:pPr>
      <w:rPr>
        <w:rFonts w:ascii="Symbol" w:hAnsi="Symbol" w:hint="default"/>
      </w:rPr>
    </w:lvl>
    <w:lvl w:ilvl="7" w:tplc="08090003" w:tentative="1">
      <w:start w:val="1"/>
      <w:numFmt w:val="bullet"/>
      <w:lvlText w:val="o"/>
      <w:lvlJc w:val="left"/>
      <w:pPr>
        <w:ind w:left="6809" w:hanging="360"/>
      </w:pPr>
      <w:rPr>
        <w:rFonts w:ascii="Courier New" w:hAnsi="Courier New" w:cs="Courier New" w:hint="default"/>
      </w:rPr>
    </w:lvl>
    <w:lvl w:ilvl="8" w:tplc="08090005" w:tentative="1">
      <w:start w:val="1"/>
      <w:numFmt w:val="bullet"/>
      <w:lvlText w:val=""/>
      <w:lvlJc w:val="left"/>
      <w:pPr>
        <w:ind w:left="7529" w:hanging="360"/>
      </w:pPr>
      <w:rPr>
        <w:rFonts w:ascii="Wingdings" w:hAnsi="Wingdings" w:hint="default"/>
      </w:rPr>
    </w:lvl>
  </w:abstractNum>
  <w:abstractNum w:abstractNumId="15" w15:restartNumberingAfterBreak="0">
    <w:nsid w:val="31F23EAF"/>
    <w:multiLevelType w:val="hybridMultilevel"/>
    <w:tmpl w:val="538EC09E"/>
    <w:lvl w:ilvl="0" w:tplc="0809000F">
      <w:start w:val="1"/>
      <w:numFmt w:val="decimal"/>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56B048B"/>
    <w:multiLevelType w:val="multilevel"/>
    <w:tmpl w:val="FE80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B15F3"/>
    <w:multiLevelType w:val="hybridMultilevel"/>
    <w:tmpl w:val="6226B888"/>
    <w:lvl w:ilvl="0" w:tplc="E4D08B10">
      <w:start w:val="3"/>
      <w:numFmt w:val="upp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38E31083"/>
    <w:multiLevelType w:val="hybridMultilevel"/>
    <w:tmpl w:val="64B01BB6"/>
    <w:lvl w:ilvl="0" w:tplc="08090017">
      <w:start w:val="1"/>
      <w:numFmt w:val="lowerLetter"/>
      <w:lvlText w:val="%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040823"/>
    <w:multiLevelType w:val="hybridMultilevel"/>
    <w:tmpl w:val="B7CCC6F6"/>
    <w:lvl w:ilvl="0" w:tplc="08090017">
      <w:start w:val="1"/>
      <w:numFmt w:val="lowerLetter"/>
      <w:lvlText w:val="%1)"/>
      <w:lvlJc w:val="left"/>
      <w:pPr>
        <w:ind w:left="1211" w:hanging="360"/>
      </w:pPr>
      <w:rPr>
        <w:rFont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392750CA"/>
    <w:multiLevelType w:val="hybridMultilevel"/>
    <w:tmpl w:val="1D3CE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A22171"/>
    <w:multiLevelType w:val="hybridMultilevel"/>
    <w:tmpl w:val="4D2AA404"/>
    <w:lvl w:ilvl="0" w:tplc="08090017">
      <w:start w:val="1"/>
      <w:numFmt w:val="lowerLetter"/>
      <w:lvlText w:val="%1)"/>
      <w:lvlJc w:val="left"/>
      <w:pPr>
        <w:ind w:left="780" w:hanging="360"/>
      </w:pPr>
      <w:rPr>
        <w:rFonts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2" w15:restartNumberingAfterBreak="0">
    <w:nsid w:val="3BDF21B5"/>
    <w:multiLevelType w:val="hybridMultilevel"/>
    <w:tmpl w:val="496ABCF8"/>
    <w:lvl w:ilvl="0" w:tplc="D5D4D266">
      <w:start w:val="13"/>
      <w:numFmt w:val="upperLetter"/>
      <w:lvlText w:val="%1."/>
      <w:lvlJc w:val="left"/>
      <w:pPr>
        <w:ind w:left="1800" w:hanging="360"/>
      </w:pPr>
      <w:rPr>
        <w:rFonts w:hint="default"/>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3F137C4A"/>
    <w:multiLevelType w:val="hybridMultilevel"/>
    <w:tmpl w:val="27182C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4C9123F"/>
    <w:multiLevelType w:val="hybridMultilevel"/>
    <w:tmpl w:val="63A06D80"/>
    <w:lvl w:ilvl="0" w:tplc="08090017">
      <w:start w:val="1"/>
      <w:numFmt w:val="lowerLetter"/>
      <w:lvlText w:val="%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A802C2"/>
    <w:multiLevelType w:val="hybridMultilevel"/>
    <w:tmpl w:val="DB40CB28"/>
    <w:lvl w:ilvl="0" w:tplc="08090017">
      <w:start w:val="1"/>
      <w:numFmt w:val="lowerLetter"/>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F16A3F"/>
    <w:multiLevelType w:val="hybridMultilevel"/>
    <w:tmpl w:val="4CB8A36E"/>
    <w:lvl w:ilvl="0" w:tplc="F322EB00">
      <w:start w:val="12"/>
      <w:numFmt w:val="upperLetter"/>
      <w:lvlText w:val="%1."/>
      <w:lvlJc w:val="left"/>
      <w:pPr>
        <w:ind w:left="1800" w:hanging="360"/>
      </w:pPr>
      <w:rPr>
        <w:rFonts w:hint="default"/>
        <w:b/>
        <w:u w:val="none"/>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515D2090"/>
    <w:multiLevelType w:val="hybridMultilevel"/>
    <w:tmpl w:val="C2E2CAD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8" w15:restartNumberingAfterBreak="0">
    <w:nsid w:val="56CA5329"/>
    <w:multiLevelType w:val="hybridMultilevel"/>
    <w:tmpl w:val="E2209518"/>
    <w:lvl w:ilvl="0" w:tplc="CB5C033E">
      <w:start w:val="1"/>
      <w:numFmt w:val="lowerLetter"/>
      <w:lvlText w:val="%1)"/>
      <w:lvlJc w:val="left"/>
      <w:pPr>
        <w:ind w:left="1058" w:hanging="360"/>
      </w:pPr>
      <w:rPr>
        <w:rFonts w:hint="default"/>
      </w:rPr>
    </w:lvl>
    <w:lvl w:ilvl="1" w:tplc="08090019" w:tentative="1">
      <w:start w:val="1"/>
      <w:numFmt w:val="lowerLetter"/>
      <w:lvlText w:val="%2."/>
      <w:lvlJc w:val="left"/>
      <w:pPr>
        <w:ind w:left="1778" w:hanging="360"/>
      </w:pPr>
    </w:lvl>
    <w:lvl w:ilvl="2" w:tplc="0809001B" w:tentative="1">
      <w:start w:val="1"/>
      <w:numFmt w:val="lowerRoman"/>
      <w:lvlText w:val="%3."/>
      <w:lvlJc w:val="right"/>
      <w:pPr>
        <w:ind w:left="2498" w:hanging="180"/>
      </w:pPr>
    </w:lvl>
    <w:lvl w:ilvl="3" w:tplc="0809000F" w:tentative="1">
      <w:start w:val="1"/>
      <w:numFmt w:val="decimal"/>
      <w:lvlText w:val="%4."/>
      <w:lvlJc w:val="left"/>
      <w:pPr>
        <w:ind w:left="3218" w:hanging="360"/>
      </w:pPr>
    </w:lvl>
    <w:lvl w:ilvl="4" w:tplc="08090019" w:tentative="1">
      <w:start w:val="1"/>
      <w:numFmt w:val="lowerLetter"/>
      <w:lvlText w:val="%5."/>
      <w:lvlJc w:val="left"/>
      <w:pPr>
        <w:ind w:left="3938" w:hanging="360"/>
      </w:pPr>
    </w:lvl>
    <w:lvl w:ilvl="5" w:tplc="0809001B" w:tentative="1">
      <w:start w:val="1"/>
      <w:numFmt w:val="lowerRoman"/>
      <w:lvlText w:val="%6."/>
      <w:lvlJc w:val="right"/>
      <w:pPr>
        <w:ind w:left="4658" w:hanging="180"/>
      </w:pPr>
    </w:lvl>
    <w:lvl w:ilvl="6" w:tplc="0809000F" w:tentative="1">
      <w:start w:val="1"/>
      <w:numFmt w:val="decimal"/>
      <w:lvlText w:val="%7."/>
      <w:lvlJc w:val="left"/>
      <w:pPr>
        <w:ind w:left="5378" w:hanging="360"/>
      </w:pPr>
    </w:lvl>
    <w:lvl w:ilvl="7" w:tplc="08090019" w:tentative="1">
      <w:start w:val="1"/>
      <w:numFmt w:val="lowerLetter"/>
      <w:lvlText w:val="%8."/>
      <w:lvlJc w:val="left"/>
      <w:pPr>
        <w:ind w:left="6098" w:hanging="360"/>
      </w:pPr>
    </w:lvl>
    <w:lvl w:ilvl="8" w:tplc="0809001B" w:tentative="1">
      <w:start w:val="1"/>
      <w:numFmt w:val="lowerRoman"/>
      <w:lvlText w:val="%9."/>
      <w:lvlJc w:val="right"/>
      <w:pPr>
        <w:ind w:left="6818" w:hanging="180"/>
      </w:pPr>
    </w:lvl>
  </w:abstractNum>
  <w:abstractNum w:abstractNumId="29" w15:restartNumberingAfterBreak="0">
    <w:nsid w:val="56F9449E"/>
    <w:multiLevelType w:val="hybridMultilevel"/>
    <w:tmpl w:val="0854F33E"/>
    <w:lvl w:ilvl="0" w:tplc="514ADB8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4D65A8"/>
    <w:multiLevelType w:val="singleLevel"/>
    <w:tmpl w:val="FBEACA88"/>
    <w:lvl w:ilvl="0">
      <w:start w:val="1"/>
      <w:numFmt w:val="lowerLetter"/>
      <w:lvlText w:val="%1."/>
      <w:legacy w:legacy="1" w:legacySpace="0" w:legacyIndent="360"/>
      <w:lvlJc w:val="left"/>
      <w:pPr>
        <w:ind w:left="3685" w:firstLine="0"/>
      </w:pPr>
      <w:rPr>
        <w:rFonts w:ascii="Arial" w:hAnsi="Arial" w:cs="Arial" w:hint="default"/>
      </w:rPr>
    </w:lvl>
  </w:abstractNum>
  <w:abstractNum w:abstractNumId="31" w15:restartNumberingAfterBreak="0">
    <w:nsid w:val="58B600B1"/>
    <w:multiLevelType w:val="hybridMultilevel"/>
    <w:tmpl w:val="51C8F900"/>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B602E8F"/>
    <w:multiLevelType w:val="hybridMultilevel"/>
    <w:tmpl w:val="B784CA76"/>
    <w:lvl w:ilvl="0" w:tplc="08090017">
      <w:start w:val="1"/>
      <w:numFmt w:val="lowerLetter"/>
      <w:lvlText w:val="%1)"/>
      <w:lvlJc w:val="left"/>
      <w:pPr>
        <w:ind w:left="737" w:hanging="737"/>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D17672"/>
    <w:multiLevelType w:val="hybridMultilevel"/>
    <w:tmpl w:val="7FC06E84"/>
    <w:lvl w:ilvl="0" w:tplc="FFB45196">
      <w:start w:val="1"/>
      <w:numFmt w:val="decimal"/>
      <w:suff w:val="space"/>
      <w:lvlText w:val="3.30.%1."/>
      <w:lvlJc w:val="left"/>
      <w:pPr>
        <w:ind w:left="794" w:hanging="794"/>
      </w:pPr>
      <w:rPr>
        <w:rFonts w:hint="default"/>
      </w:rPr>
    </w:lvl>
    <w:lvl w:ilvl="1" w:tplc="08090019" w:tentative="1">
      <w:start w:val="1"/>
      <w:numFmt w:val="lowerLetter"/>
      <w:lvlText w:val="%2."/>
      <w:lvlJc w:val="left"/>
      <w:pPr>
        <w:ind w:left="1270" w:hanging="360"/>
      </w:pPr>
    </w:lvl>
    <w:lvl w:ilvl="2" w:tplc="0809001B" w:tentative="1">
      <w:start w:val="1"/>
      <w:numFmt w:val="lowerRoman"/>
      <w:lvlText w:val="%3."/>
      <w:lvlJc w:val="right"/>
      <w:pPr>
        <w:ind w:left="1990" w:hanging="180"/>
      </w:pPr>
    </w:lvl>
    <w:lvl w:ilvl="3" w:tplc="0809000F" w:tentative="1">
      <w:start w:val="1"/>
      <w:numFmt w:val="decimal"/>
      <w:lvlText w:val="%4."/>
      <w:lvlJc w:val="left"/>
      <w:pPr>
        <w:ind w:left="2710" w:hanging="360"/>
      </w:pPr>
    </w:lvl>
    <w:lvl w:ilvl="4" w:tplc="08090019" w:tentative="1">
      <w:start w:val="1"/>
      <w:numFmt w:val="lowerLetter"/>
      <w:lvlText w:val="%5."/>
      <w:lvlJc w:val="left"/>
      <w:pPr>
        <w:ind w:left="3430" w:hanging="360"/>
      </w:pPr>
    </w:lvl>
    <w:lvl w:ilvl="5" w:tplc="0809001B" w:tentative="1">
      <w:start w:val="1"/>
      <w:numFmt w:val="lowerRoman"/>
      <w:lvlText w:val="%6."/>
      <w:lvlJc w:val="right"/>
      <w:pPr>
        <w:ind w:left="4150" w:hanging="180"/>
      </w:pPr>
    </w:lvl>
    <w:lvl w:ilvl="6" w:tplc="0809000F" w:tentative="1">
      <w:start w:val="1"/>
      <w:numFmt w:val="decimal"/>
      <w:lvlText w:val="%7."/>
      <w:lvlJc w:val="left"/>
      <w:pPr>
        <w:ind w:left="4870" w:hanging="360"/>
      </w:pPr>
    </w:lvl>
    <w:lvl w:ilvl="7" w:tplc="08090019" w:tentative="1">
      <w:start w:val="1"/>
      <w:numFmt w:val="lowerLetter"/>
      <w:lvlText w:val="%8."/>
      <w:lvlJc w:val="left"/>
      <w:pPr>
        <w:ind w:left="5590" w:hanging="360"/>
      </w:pPr>
    </w:lvl>
    <w:lvl w:ilvl="8" w:tplc="0809001B" w:tentative="1">
      <w:start w:val="1"/>
      <w:numFmt w:val="lowerRoman"/>
      <w:lvlText w:val="%9."/>
      <w:lvlJc w:val="right"/>
      <w:pPr>
        <w:ind w:left="6310" w:hanging="180"/>
      </w:pPr>
    </w:lvl>
  </w:abstractNum>
  <w:abstractNum w:abstractNumId="34"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6E2EF3"/>
    <w:multiLevelType w:val="hybridMultilevel"/>
    <w:tmpl w:val="B784CA76"/>
    <w:lvl w:ilvl="0" w:tplc="08090017">
      <w:start w:val="1"/>
      <w:numFmt w:val="lowerLetter"/>
      <w:lvlText w:val="%1)"/>
      <w:lvlJc w:val="left"/>
      <w:pPr>
        <w:ind w:left="737" w:hanging="737"/>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934959"/>
    <w:multiLevelType w:val="hybridMultilevel"/>
    <w:tmpl w:val="738E6CD8"/>
    <w:lvl w:ilvl="0" w:tplc="A24252F8">
      <w:start w:val="5"/>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6C3A4198"/>
    <w:multiLevelType w:val="multilevel"/>
    <w:tmpl w:val="67B2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A24344"/>
    <w:multiLevelType w:val="hybridMultilevel"/>
    <w:tmpl w:val="379A7586"/>
    <w:lvl w:ilvl="0" w:tplc="0B24B7D6">
      <w:start w:val="1"/>
      <w:numFmt w:val="lowerLetter"/>
      <w:lvlText w:val="%1)"/>
      <w:lvlJc w:val="left"/>
      <w:pPr>
        <w:ind w:left="1457" w:hanging="737"/>
      </w:pPr>
      <w:rPr>
        <w:rFonts w:ascii="Arial" w:eastAsia="Times New Roman" w:hAnsi="Arial" w:cs="Arial"/>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CEF6B35"/>
    <w:multiLevelType w:val="hybridMultilevel"/>
    <w:tmpl w:val="FF88BC92"/>
    <w:lvl w:ilvl="0" w:tplc="D29C3F8E">
      <w:start w:val="10"/>
      <w:numFmt w:val="upperLetter"/>
      <w:lvlText w:val="%1."/>
      <w:lvlJc w:val="left"/>
      <w:pPr>
        <w:ind w:left="1800" w:hanging="360"/>
      </w:pPr>
      <w:rPr>
        <w:rFonts w:hint="default"/>
        <w:b/>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6E686C1B"/>
    <w:multiLevelType w:val="hybridMultilevel"/>
    <w:tmpl w:val="10C4A858"/>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1" w15:restartNumberingAfterBreak="0">
    <w:nsid w:val="74C622A7"/>
    <w:multiLevelType w:val="hybridMultilevel"/>
    <w:tmpl w:val="AE72D428"/>
    <w:lvl w:ilvl="0" w:tplc="B4AE0CBC">
      <w:start w:val="1"/>
      <w:numFmt w:val="lowerLetter"/>
      <w:lvlText w:val="%1)"/>
      <w:lvlJc w:val="left"/>
      <w:pPr>
        <w:tabs>
          <w:tab w:val="num" w:pos="1615"/>
        </w:tabs>
        <w:ind w:left="1615" w:hanging="360"/>
      </w:pPr>
      <w:rPr>
        <w:rFonts w:ascii="Arial" w:eastAsia="Times New Roman" w:hAnsi="Arial" w:cs="Arial"/>
      </w:rPr>
    </w:lvl>
    <w:lvl w:ilvl="1" w:tplc="08090003">
      <w:start w:val="1"/>
      <w:numFmt w:val="bullet"/>
      <w:lvlText w:val="o"/>
      <w:lvlJc w:val="left"/>
      <w:pPr>
        <w:tabs>
          <w:tab w:val="num" w:pos="2335"/>
        </w:tabs>
        <w:ind w:left="2335" w:hanging="360"/>
      </w:pPr>
      <w:rPr>
        <w:rFonts w:ascii="Courier New" w:hAnsi="Courier New" w:cs="Courier New" w:hint="default"/>
      </w:rPr>
    </w:lvl>
    <w:lvl w:ilvl="2" w:tplc="08090005" w:tentative="1">
      <w:start w:val="1"/>
      <w:numFmt w:val="bullet"/>
      <w:lvlText w:val=""/>
      <w:lvlJc w:val="left"/>
      <w:pPr>
        <w:tabs>
          <w:tab w:val="num" w:pos="3055"/>
        </w:tabs>
        <w:ind w:left="3055" w:hanging="360"/>
      </w:pPr>
      <w:rPr>
        <w:rFonts w:ascii="Wingdings" w:hAnsi="Wingdings" w:hint="default"/>
      </w:rPr>
    </w:lvl>
    <w:lvl w:ilvl="3" w:tplc="08090001" w:tentative="1">
      <w:start w:val="1"/>
      <w:numFmt w:val="bullet"/>
      <w:lvlText w:val=""/>
      <w:lvlJc w:val="left"/>
      <w:pPr>
        <w:tabs>
          <w:tab w:val="num" w:pos="3775"/>
        </w:tabs>
        <w:ind w:left="3775" w:hanging="360"/>
      </w:pPr>
      <w:rPr>
        <w:rFonts w:ascii="Symbol" w:hAnsi="Symbol" w:hint="default"/>
      </w:rPr>
    </w:lvl>
    <w:lvl w:ilvl="4" w:tplc="08090003" w:tentative="1">
      <w:start w:val="1"/>
      <w:numFmt w:val="bullet"/>
      <w:lvlText w:val="o"/>
      <w:lvlJc w:val="left"/>
      <w:pPr>
        <w:tabs>
          <w:tab w:val="num" w:pos="4495"/>
        </w:tabs>
        <w:ind w:left="4495" w:hanging="360"/>
      </w:pPr>
      <w:rPr>
        <w:rFonts w:ascii="Courier New" w:hAnsi="Courier New" w:cs="Courier New" w:hint="default"/>
      </w:rPr>
    </w:lvl>
    <w:lvl w:ilvl="5" w:tplc="08090005" w:tentative="1">
      <w:start w:val="1"/>
      <w:numFmt w:val="bullet"/>
      <w:lvlText w:val=""/>
      <w:lvlJc w:val="left"/>
      <w:pPr>
        <w:tabs>
          <w:tab w:val="num" w:pos="5215"/>
        </w:tabs>
        <w:ind w:left="5215" w:hanging="360"/>
      </w:pPr>
      <w:rPr>
        <w:rFonts w:ascii="Wingdings" w:hAnsi="Wingdings" w:hint="default"/>
      </w:rPr>
    </w:lvl>
    <w:lvl w:ilvl="6" w:tplc="08090001" w:tentative="1">
      <w:start w:val="1"/>
      <w:numFmt w:val="bullet"/>
      <w:lvlText w:val=""/>
      <w:lvlJc w:val="left"/>
      <w:pPr>
        <w:tabs>
          <w:tab w:val="num" w:pos="5935"/>
        </w:tabs>
        <w:ind w:left="5935" w:hanging="360"/>
      </w:pPr>
      <w:rPr>
        <w:rFonts w:ascii="Symbol" w:hAnsi="Symbol" w:hint="default"/>
      </w:rPr>
    </w:lvl>
    <w:lvl w:ilvl="7" w:tplc="08090003" w:tentative="1">
      <w:start w:val="1"/>
      <w:numFmt w:val="bullet"/>
      <w:lvlText w:val="o"/>
      <w:lvlJc w:val="left"/>
      <w:pPr>
        <w:tabs>
          <w:tab w:val="num" w:pos="6655"/>
        </w:tabs>
        <w:ind w:left="6655" w:hanging="360"/>
      </w:pPr>
      <w:rPr>
        <w:rFonts w:ascii="Courier New" w:hAnsi="Courier New" w:cs="Courier New" w:hint="default"/>
      </w:rPr>
    </w:lvl>
    <w:lvl w:ilvl="8" w:tplc="08090005" w:tentative="1">
      <w:start w:val="1"/>
      <w:numFmt w:val="bullet"/>
      <w:lvlText w:val=""/>
      <w:lvlJc w:val="left"/>
      <w:pPr>
        <w:tabs>
          <w:tab w:val="num" w:pos="7375"/>
        </w:tabs>
        <w:ind w:left="7375" w:hanging="360"/>
      </w:pPr>
      <w:rPr>
        <w:rFonts w:ascii="Wingdings" w:hAnsi="Wingdings" w:hint="default"/>
      </w:rPr>
    </w:lvl>
  </w:abstractNum>
  <w:abstractNum w:abstractNumId="42" w15:restartNumberingAfterBreak="0">
    <w:nsid w:val="755C2D21"/>
    <w:multiLevelType w:val="hybridMultilevel"/>
    <w:tmpl w:val="160C16CA"/>
    <w:lvl w:ilvl="0" w:tplc="08090001">
      <w:start w:val="1"/>
      <w:numFmt w:val="bullet"/>
      <w:lvlText w:val=""/>
      <w:lvlJc w:val="left"/>
      <w:pPr>
        <w:ind w:left="1457" w:hanging="737"/>
      </w:pPr>
      <w:rPr>
        <w:rFonts w:ascii="Symbol" w:hAnsi="Symbol" w:hint="default"/>
        <w:color w:val="auto"/>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89A0EEB"/>
    <w:multiLevelType w:val="hybridMultilevel"/>
    <w:tmpl w:val="E85E156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0A4D5D"/>
    <w:multiLevelType w:val="hybridMultilevel"/>
    <w:tmpl w:val="69C8AF0C"/>
    <w:lvl w:ilvl="0" w:tplc="08090017">
      <w:start w:val="1"/>
      <w:numFmt w:val="lowerLetter"/>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9336C87"/>
    <w:multiLevelType w:val="hybridMultilevel"/>
    <w:tmpl w:val="FCE21AD8"/>
    <w:lvl w:ilvl="0" w:tplc="4108662C">
      <w:start w:val="16"/>
      <w:numFmt w:val="upperLetter"/>
      <w:lvlText w:val="%1."/>
      <w:lvlJc w:val="left"/>
      <w:pPr>
        <w:ind w:left="1800" w:hanging="360"/>
      </w:pPr>
      <w:rPr>
        <w:rFonts w:hint="default"/>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796603B9"/>
    <w:multiLevelType w:val="hybridMultilevel"/>
    <w:tmpl w:val="28661D12"/>
    <w:lvl w:ilvl="0" w:tplc="AAE80A66">
      <w:start w:val="1"/>
      <w:numFmt w:val="lowerLetter"/>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B7D49DC"/>
    <w:multiLevelType w:val="hybridMultilevel"/>
    <w:tmpl w:val="7478B33A"/>
    <w:lvl w:ilvl="0" w:tplc="C066AC3E">
      <w:start w:val="10"/>
      <w:numFmt w:val="decimal"/>
      <w:lvlText w:val="%1."/>
      <w:lvlJc w:val="left"/>
      <w:pPr>
        <w:ind w:left="1855" w:hanging="360"/>
      </w:pPr>
      <w:rPr>
        <w:rFonts w:hint="default"/>
        <w:b/>
      </w:rPr>
    </w:lvl>
    <w:lvl w:ilvl="1" w:tplc="08090019" w:tentative="1">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48" w15:restartNumberingAfterBreak="0">
    <w:nsid w:val="7BC61FCD"/>
    <w:multiLevelType w:val="hybridMultilevel"/>
    <w:tmpl w:val="6FC43D2E"/>
    <w:lvl w:ilvl="0" w:tplc="08090001">
      <w:start w:val="1"/>
      <w:numFmt w:val="bullet"/>
      <w:lvlText w:val=""/>
      <w:lvlJc w:val="left"/>
      <w:pPr>
        <w:tabs>
          <w:tab w:val="num" w:pos="1420"/>
        </w:tabs>
        <w:ind w:left="1420" w:hanging="360"/>
      </w:pPr>
      <w:rPr>
        <w:rFonts w:ascii="Symbol" w:hAnsi="Symbol" w:hint="default"/>
      </w:rPr>
    </w:lvl>
    <w:lvl w:ilvl="1" w:tplc="04090003" w:tentative="1">
      <w:start w:val="1"/>
      <w:numFmt w:val="bullet"/>
      <w:lvlText w:val="o"/>
      <w:lvlJc w:val="left"/>
      <w:pPr>
        <w:tabs>
          <w:tab w:val="num" w:pos="2140"/>
        </w:tabs>
        <w:ind w:left="2140" w:hanging="360"/>
      </w:pPr>
      <w:rPr>
        <w:rFonts w:ascii="Courier New" w:hAnsi="Courier New" w:hint="default"/>
      </w:rPr>
    </w:lvl>
    <w:lvl w:ilvl="2" w:tplc="04090005" w:tentative="1">
      <w:start w:val="1"/>
      <w:numFmt w:val="bullet"/>
      <w:lvlText w:val=""/>
      <w:lvlJc w:val="left"/>
      <w:pPr>
        <w:tabs>
          <w:tab w:val="num" w:pos="2860"/>
        </w:tabs>
        <w:ind w:left="2860" w:hanging="360"/>
      </w:pPr>
      <w:rPr>
        <w:rFonts w:ascii="Wingdings" w:hAnsi="Wingdings" w:hint="default"/>
      </w:rPr>
    </w:lvl>
    <w:lvl w:ilvl="3" w:tplc="04090001" w:tentative="1">
      <w:start w:val="1"/>
      <w:numFmt w:val="bullet"/>
      <w:lvlText w:val=""/>
      <w:lvlJc w:val="left"/>
      <w:pPr>
        <w:tabs>
          <w:tab w:val="num" w:pos="3580"/>
        </w:tabs>
        <w:ind w:left="3580" w:hanging="360"/>
      </w:pPr>
      <w:rPr>
        <w:rFonts w:ascii="Symbol" w:hAnsi="Symbol" w:hint="default"/>
      </w:rPr>
    </w:lvl>
    <w:lvl w:ilvl="4" w:tplc="04090003" w:tentative="1">
      <w:start w:val="1"/>
      <w:numFmt w:val="bullet"/>
      <w:lvlText w:val="o"/>
      <w:lvlJc w:val="left"/>
      <w:pPr>
        <w:tabs>
          <w:tab w:val="num" w:pos="4300"/>
        </w:tabs>
        <w:ind w:left="4300" w:hanging="360"/>
      </w:pPr>
      <w:rPr>
        <w:rFonts w:ascii="Courier New" w:hAnsi="Courier New" w:hint="default"/>
      </w:rPr>
    </w:lvl>
    <w:lvl w:ilvl="5" w:tplc="04090005" w:tentative="1">
      <w:start w:val="1"/>
      <w:numFmt w:val="bullet"/>
      <w:lvlText w:val=""/>
      <w:lvlJc w:val="left"/>
      <w:pPr>
        <w:tabs>
          <w:tab w:val="num" w:pos="5020"/>
        </w:tabs>
        <w:ind w:left="5020" w:hanging="360"/>
      </w:pPr>
      <w:rPr>
        <w:rFonts w:ascii="Wingdings" w:hAnsi="Wingdings" w:hint="default"/>
      </w:rPr>
    </w:lvl>
    <w:lvl w:ilvl="6" w:tplc="04090001" w:tentative="1">
      <w:start w:val="1"/>
      <w:numFmt w:val="bullet"/>
      <w:lvlText w:val=""/>
      <w:lvlJc w:val="left"/>
      <w:pPr>
        <w:tabs>
          <w:tab w:val="num" w:pos="5740"/>
        </w:tabs>
        <w:ind w:left="5740" w:hanging="360"/>
      </w:pPr>
      <w:rPr>
        <w:rFonts w:ascii="Symbol" w:hAnsi="Symbol" w:hint="default"/>
      </w:rPr>
    </w:lvl>
    <w:lvl w:ilvl="7" w:tplc="04090003" w:tentative="1">
      <w:start w:val="1"/>
      <w:numFmt w:val="bullet"/>
      <w:lvlText w:val="o"/>
      <w:lvlJc w:val="left"/>
      <w:pPr>
        <w:tabs>
          <w:tab w:val="num" w:pos="6460"/>
        </w:tabs>
        <w:ind w:left="6460" w:hanging="360"/>
      </w:pPr>
      <w:rPr>
        <w:rFonts w:ascii="Courier New" w:hAnsi="Courier New" w:hint="default"/>
      </w:rPr>
    </w:lvl>
    <w:lvl w:ilvl="8" w:tplc="04090005" w:tentative="1">
      <w:start w:val="1"/>
      <w:numFmt w:val="bullet"/>
      <w:lvlText w:val=""/>
      <w:lvlJc w:val="left"/>
      <w:pPr>
        <w:tabs>
          <w:tab w:val="num" w:pos="7180"/>
        </w:tabs>
        <w:ind w:left="7180" w:hanging="360"/>
      </w:pPr>
      <w:rPr>
        <w:rFonts w:ascii="Wingdings" w:hAnsi="Wingdings" w:hint="default"/>
      </w:rPr>
    </w:lvl>
  </w:abstractNum>
  <w:num w:numId="1">
    <w:abstractNumId w:val="0"/>
  </w:num>
  <w:num w:numId="2">
    <w:abstractNumId w:val="30"/>
    <w:lvlOverride w:ilvl="0">
      <w:startOverride w:val="1"/>
    </w:lvlOverride>
  </w:num>
  <w:num w:numId="3">
    <w:abstractNumId w:val="41"/>
  </w:num>
  <w:num w:numId="4">
    <w:abstractNumId w:val="29"/>
  </w:num>
  <w:num w:numId="5">
    <w:abstractNumId w:val="35"/>
  </w:num>
  <w:num w:numId="6">
    <w:abstractNumId w:val="32"/>
  </w:num>
  <w:num w:numId="7">
    <w:abstractNumId w:val="38"/>
  </w:num>
  <w:num w:numId="8">
    <w:abstractNumId w:val="31"/>
  </w:num>
  <w:num w:numId="9">
    <w:abstractNumId w:val="18"/>
  </w:num>
  <w:num w:numId="10">
    <w:abstractNumId w:val="24"/>
  </w:num>
  <w:num w:numId="11">
    <w:abstractNumId w:val="25"/>
  </w:num>
  <w:num w:numId="12">
    <w:abstractNumId w:val="47"/>
  </w:num>
  <w:num w:numId="13">
    <w:abstractNumId w:val="11"/>
  </w:num>
  <w:num w:numId="14">
    <w:abstractNumId w:val="46"/>
  </w:num>
  <w:num w:numId="15">
    <w:abstractNumId w:val="3"/>
  </w:num>
  <w:num w:numId="16">
    <w:abstractNumId w:val="43"/>
  </w:num>
  <w:num w:numId="17">
    <w:abstractNumId w:val="20"/>
  </w:num>
  <w:num w:numId="18">
    <w:abstractNumId w:val="12"/>
  </w:num>
  <w:num w:numId="19">
    <w:abstractNumId w:val="21"/>
  </w:num>
  <w:num w:numId="20">
    <w:abstractNumId w:val="8"/>
  </w:num>
  <w:num w:numId="21">
    <w:abstractNumId w:val="19"/>
  </w:num>
  <w:num w:numId="22">
    <w:abstractNumId w:val="33"/>
  </w:num>
  <w:num w:numId="23">
    <w:abstractNumId w:val="40"/>
  </w:num>
  <w:num w:numId="24">
    <w:abstractNumId w:val="4"/>
  </w:num>
  <w:num w:numId="25">
    <w:abstractNumId w:val="9"/>
  </w:num>
  <w:num w:numId="26">
    <w:abstractNumId w:val="17"/>
  </w:num>
  <w:num w:numId="27">
    <w:abstractNumId w:val="39"/>
  </w:num>
  <w:num w:numId="28">
    <w:abstractNumId w:val="26"/>
  </w:num>
  <w:num w:numId="29">
    <w:abstractNumId w:val="28"/>
  </w:num>
  <w:num w:numId="30">
    <w:abstractNumId w:val="6"/>
  </w:num>
  <w:num w:numId="31">
    <w:abstractNumId w:val="7"/>
  </w:num>
  <w:num w:numId="32">
    <w:abstractNumId w:val="14"/>
  </w:num>
  <w:num w:numId="33">
    <w:abstractNumId w:val="48"/>
  </w:num>
  <w:num w:numId="34">
    <w:abstractNumId w:val="10"/>
  </w:num>
  <w:num w:numId="35">
    <w:abstractNumId w:val="23"/>
  </w:num>
  <w:num w:numId="36">
    <w:abstractNumId w:val="27"/>
  </w:num>
  <w:num w:numId="37">
    <w:abstractNumId w:val="13"/>
  </w:num>
  <w:num w:numId="38">
    <w:abstractNumId w:val="2"/>
  </w:num>
  <w:num w:numId="39">
    <w:abstractNumId w:val="1"/>
  </w:num>
  <w:num w:numId="40">
    <w:abstractNumId w:val="36"/>
  </w:num>
  <w:num w:numId="41">
    <w:abstractNumId w:val="5"/>
  </w:num>
  <w:num w:numId="42">
    <w:abstractNumId w:val="22"/>
  </w:num>
  <w:num w:numId="43">
    <w:abstractNumId w:val="45"/>
  </w:num>
  <w:num w:numId="44">
    <w:abstractNumId w:val="16"/>
  </w:num>
  <w:num w:numId="45">
    <w:abstractNumId w:val="15"/>
  </w:num>
  <w:num w:numId="46">
    <w:abstractNumId w:val="44"/>
  </w:num>
  <w:num w:numId="47">
    <w:abstractNumId w:val="37"/>
  </w:num>
  <w:num w:numId="48">
    <w:abstractNumId w:val="42"/>
  </w:num>
  <w:num w:numId="49">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3D"/>
    <w:rsid w:val="00000F22"/>
    <w:rsid w:val="000113B5"/>
    <w:rsid w:val="000123AF"/>
    <w:rsid w:val="00015FCE"/>
    <w:rsid w:val="0002450A"/>
    <w:rsid w:val="0002496A"/>
    <w:rsid w:val="00043F17"/>
    <w:rsid w:val="0005316A"/>
    <w:rsid w:val="000563B6"/>
    <w:rsid w:val="00056F03"/>
    <w:rsid w:val="00057B99"/>
    <w:rsid w:val="00076E5D"/>
    <w:rsid w:val="00087CFC"/>
    <w:rsid w:val="00087EA4"/>
    <w:rsid w:val="000A001B"/>
    <w:rsid w:val="000B0852"/>
    <w:rsid w:val="000B484A"/>
    <w:rsid w:val="000C5BC0"/>
    <w:rsid w:val="000C75BE"/>
    <w:rsid w:val="000D1C5B"/>
    <w:rsid w:val="000D25B0"/>
    <w:rsid w:val="000E0EB5"/>
    <w:rsid w:val="000E66BD"/>
    <w:rsid w:val="001015D4"/>
    <w:rsid w:val="00106D3C"/>
    <w:rsid w:val="00111B32"/>
    <w:rsid w:val="0012727E"/>
    <w:rsid w:val="001319E5"/>
    <w:rsid w:val="0013714E"/>
    <w:rsid w:val="00147F90"/>
    <w:rsid w:val="0015480D"/>
    <w:rsid w:val="00160FB3"/>
    <w:rsid w:val="00182A41"/>
    <w:rsid w:val="001874FC"/>
    <w:rsid w:val="00191F36"/>
    <w:rsid w:val="001A2CF6"/>
    <w:rsid w:val="001B7D3C"/>
    <w:rsid w:val="001C066E"/>
    <w:rsid w:val="001C3507"/>
    <w:rsid w:val="001C55DC"/>
    <w:rsid w:val="001C7484"/>
    <w:rsid w:val="001D4372"/>
    <w:rsid w:val="002014B5"/>
    <w:rsid w:val="00222A27"/>
    <w:rsid w:val="002428E9"/>
    <w:rsid w:val="002559C6"/>
    <w:rsid w:val="002603B6"/>
    <w:rsid w:val="00265D37"/>
    <w:rsid w:val="0027062F"/>
    <w:rsid w:val="00273E8E"/>
    <w:rsid w:val="00286BFD"/>
    <w:rsid w:val="00287F8B"/>
    <w:rsid w:val="00294192"/>
    <w:rsid w:val="00297C85"/>
    <w:rsid w:val="002B21F3"/>
    <w:rsid w:val="002B5840"/>
    <w:rsid w:val="002D4D13"/>
    <w:rsid w:val="002E6639"/>
    <w:rsid w:val="002F52A1"/>
    <w:rsid w:val="002F5F81"/>
    <w:rsid w:val="00304103"/>
    <w:rsid w:val="003360D6"/>
    <w:rsid w:val="0034056D"/>
    <w:rsid w:val="003410AB"/>
    <w:rsid w:val="0035265B"/>
    <w:rsid w:val="0036011C"/>
    <w:rsid w:val="003618E1"/>
    <w:rsid w:val="003635FD"/>
    <w:rsid w:val="003707D3"/>
    <w:rsid w:val="00380544"/>
    <w:rsid w:val="0039198D"/>
    <w:rsid w:val="0039253B"/>
    <w:rsid w:val="00394319"/>
    <w:rsid w:val="003A03F6"/>
    <w:rsid w:val="003A145D"/>
    <w:rsid w:val="003A7AF6"/>
    <w:rsid w:val="003C0D57"/>
    <w:rsid w:val="003C1871"/>
    <w:rsid w:val="003C1BC2"/>
    <w:rsid w:val="003C49D4"/>
    <w:rsid w:val="003D1A22"/>
    <w:rsid w:val="003D510F"/>
    <w:rsid w:val="003E039D"/>
    <w:rsid w:val="003E3DDF"/>
    <w:rsid w:val="003F0962"/>
    <w:rsid w:val="004101B3"/>
    <w:rsid w:val="0042782E"/>
    <w:rsid w:val="004427D5"/>
    <w:rsid w:val="0046260A"/>
    <w:rsid w:val="00472699"/>
    <w:rsid w:val="00476D90"/>
    <w:rsid w:val="004776B6"/>
    <w:rsid w:val="00480CE2"/>
    <w:rsid w:val="004B3C58"/>
    <w:rsid w:val="004C1974"/>
    <w:rsid w:val="004C5F39"/>
    <w:rsid w:val="004D65A2"/>
    <w:rsid w:val="004E3042"/>
    <w:rsid w:val="004F077E"/>
    <w:rsid w:val="004F273A"/>
    <w:rsid w:val="00500093"/>
    <w:rsid w:val="00517D8F"/>
    <w:rsid w:val="00521333"/>
    <w:rsid w:val="00552DE7"/>
    <w:rsid w:val="00563BCA"/>
    <w:rsid w:val="005672AB"/>
    <w:rsid w:val="00574D79"/>
    <w:rsid w:val="00587C9B"/>
    <w:rsid w:val="00593BDF"/>
    <w:rsid w:val="005B2A0F"/>
    <w:rsid w:val="005C235A"/>
    <w:rsid w:val="005E0B5B"/>
    <w:rsid w:val="005E2C3C"/>
    <w:rsid w:val="005E3B4C"/>
    <w:rsid w:val="00602218"/>
    <w:rsid w:val="00606261"/>
    <w:rsid w:val="00626172"/>
    <w:rsid w:val="00626A37"/>
    <w:rsid w:val="0063120A"/>
    <w:rsid w:val="0066404E"/>
    <w:rsid w:val="0067009A"/>
    <w:rsid w:val="0067351F"/>
    <w:rsid w:val="00677188"/>
    <w:rsid w:val="00685E64"/>
    <w:rsid w:val="00687E94"/>
    <w:rsid w:val="006925F1"/>
    <w:rsid w:val="006A4D54"/>
    <w:rsid w:val="006A6EDB"/>
    <w:rsid w:val="006B215B"/>
    <w:rsid w:val="006C05B4"/>
    <w:rsid w:val="006C5AD3"/>
    <w:rsid w:val="006D75D5"/>
    <w:rsid w:val="006E76D8"/>
    <w:rsid w:val="006F460C"/>
    <w:rsid w:val="006F544E"/>
    <w:rsid w:val="007024EB"/>
    <w:rsid w:val="0076748D"/>
    <w:rsid w:val="00767AFB"/>
    <w:rsid w:val="007812F1"/>
    <w:rsid w:val="007813C4"/>
    <w:rsid w:val="007A633C"/>
    <w:rsid w:val="007B3D36"/>
    <w:rsid w:val="007B3E31"/>
    <w:rsid w:val="007B4809"/>
    <w:rsid w:val="007B6793"/>
    <w:rsid w:val="007D1118"/>
    <w:rsid w:val="007D15B8"/>
    <w:rsid w:val="007D7816"/>
    <w:rsid w:val="007F62CA"/>
    <w:rsid w:val="007F6EAE"/>
    <w:rsid w:val="0082035B"/>
    <w:rsid w:val="00820C58"/>
    <w:rsid w:val="008337AE"/>
    <w:rsid w:val="0083742F"/>
    <w:rsid w:val="00840C7D"/>
    <w:rsid w:val="00843E02"/>
    <w:rsid w:val="00885128"/>
    <w:rsid w:val="00893DC3"/>
    <w:rsid w:val="008969DC"/>
    <w:rsid w:val="0089780A"/>
    <w:rsid w:val="008B1DDB"/>
    <w:rsid w:val="008B3C45"/>
    <w:rsid w:val="008C64C7"/>
    <w:rsid w:val="008D4DCC"/>
    <w:rsid w:val="008E5F86"/>
    <w:rsid w:val="008E76F4"/>
    <w:rsid w:val="008F0004"/>
    <w:rsid w:val="008F2860"/>
    <w:rsid w:val="008F4620"/>
    <w:rsid w:val="008F56AE"/>
    <w:rsid w:val="008F65DA"/>
    <w:rsid w:val="008F792B"/>
    <w:rsid w:val="008F7AB7"/>
    <w:rsid w:val="00907B74"/>
    <w:rsid w:val="00916D77"/>
    <w:rsid w:val="00924EC1"/>
    <w:rsid w:val="00930F22"/>
    <w:rsid w:val="0093531A"/>
    <w:rsid w:val="009503AC"/>
    <w:rsid w:val="0095343A"/>
    <w:rsid w:val="0096754F"/>
    <w:rsid w:val="0097042C"/>
    <w:rsid w:val="00983DDB"/>
    <w:rsid w:val="00987676"/>
    <w:rsid w:val="009A65F9"/>
    <w:rsid w:val="009A71FF"/>
    <w:rsid w:val="009A7E20"/>
    <w:rsid w:val="009C2581"/>
    <w:rsid w:val="009C443C"/>
    <w:rsid w:val="009C48A9"/>
    <w:rsid w:val="009C6A55"/>
    <w:rsid w:val="009D6D3E"/>
    <w:rsid w:val="009E1D6E"/>
    <w:rsid w:val="009F6EE6"/>
    <w:rsid w:val="00A06D5C"/>
    <w:rsid w:val="00A1145A"/>
    <w:rsid w:val="00A11FC8"/>
    <w:rsid w:val="00A12D80"/>
    <w:rsid w:val="00A17627"/>
    <w:rsid w:val="00A21574"/>
    <w:rsid w:val="00A23812"/>
    <w:rsid w:val="00A417D8"/>
    <w:rsid w:val="00A47DDE"/>
    <w:rsid w:val="00A62BCB"/>
    <w:rsid w:val="00A6369D"/>
    <w:rsid w:val="00A64B59"/>
    <w:rsid w:val="00A70015"/>
    <w:rsid w:val="00A75948"/>
    <w:rsid w:val="00A8450B"/>
    <w:rsid w:val="00A91805"/>
    <w:rsid w:val="00A922C4"/>
    <w:rsid w:val="00A97431"/>
    <w:rsid w:val="00AB1CCE"/>
    <w:rsid w:val="00AC0129"/>
    <w:rsid w:val="00AC1122"/>
    <w:rsid w:val="00AD68A4"/>
    <w:rsid w:val="00AE1324"/>
    <w:rsid w:val="00AE6363"/>
    <w:rsid w:val="00AF7F42"/>
    <w:rsid w:val="00B04F88"/>
    <w:rsid w:val="00B05B00"/>
    <w:rsid w:val="00B10B3D"/>
    <w:rsid w:val="00B11A1E"/>
    <w:rsid w:val="00B130DF"/>
    <w:rsid w:val="00B14A4C"/>
    <w:rsid w:val="00B20ADF"/>
    <w:rsid w:val="00B24C78"/>
    <w:rsid w:val="00B25946"/>
    <w:rsid w:val="00B36E49"/>
    <w:rsid w:val="00B467FE"/>
    <w:rsid w:val="00B543B4"/>
    <w:rsid w:val="00B671EC"/>
    <w:rsid w:val="00B70218"/>
    <w:rsid w:val="00B744A1"/>
    <w:rsid w:val="00B8049D"/>
    <w:rsid w:val="00BB626E"/>
    <w:rsid w:val="00BC79BA"/>
    <w:rsid w:val="00BD030E"/>
    <w:rsid w:val="00BD08D8"/>
    <w:rsid w:val="00BE34E8"/>
    <w:rsid w:val="00BE62C0"/>
    <w:rsid w:val="00C02E2B"/>
    <w:rsid w:val="00C145FA"/>
    <w:rsid w:val="00C21764"/>
    <w:rsid w:val="00C35715"/>
    <w:rsid w:val="00C5274A"/>
    <w:rsid w:val="00C66E20"/>
    <w:rsid w:val="00C72752"/>
    <w:rsid w:val="00C80438"/>
    <w:rsid w:val="00C91585"/>
    <w:rsid w:val="00C91C01"/>
    <w:rsid w:val="00CA0F22"/>
    <w:rsid w:val="00CB29F3"/>
    <w:rsid w:val="00CB3400"/>
    <w:rsid w:val="00CB4192"/>
    <w:rsid w:val="00CD5B55"/>
    <w:rsid w:val="00CE0DB6"/>
    <w:rsid w:val="00CE2480"/>
    <w:rsid w:val="00D01266"/>
    <w:rsid w:val="00D2608E"/>
    <w:rsid w:val="00D27618"/>
    <w:rsid w:val="00D3517C"/>
    <w:rsid w:val="00D44414"/>
    <w:rsid w:val="00D46BEE"/>
    <w:rsid w:val="00D54ED3"/>
    <w:rsid w:val="00D61B0F"/>
    <w:rsid w:val="00D6283F"/>
    <w:rsid w:val="00D72CE2"/>
    <w:rsid w:val="00D75300"/>
    <w:rsid w:val="00D928C2"/>
    <w:rsid w:val="00D9407A"/>
    <w:rsid w:val="00DA26DE"/>
    <w:rsid w:val="00DB0478"/>
    <w:rsid w:val="00DD5103"/>
    <w:rsid w:val="00DD6642"/>
    <w:rsid w:val="00DE7E26"/>
    <w:rsid w:val="00E01EDB"/>
    <w:rsid w:val="00E03BEE"/>
    <w:rsid w:val="00E236F8"/>
    <w:rsid w:val="00E23889"/>
    <w:rsid w:val="00E336CC"/>
    <w:rsid w:val="00E73AE2"/>
    <w:rsid w:val="00E74221"/>
    <w:rsid w:val="00E74B3D"/>
    <w:rsid w:val="00E92EB8"/>
    <w:rsid w:val="00EB1C4D"/>
    <w:rsid w:val="00EC1E9F"/>
    <w:rsid w:val="00EC5F78"/>
    <w:rsid w:val="00EE1AEA"/>
    <w:rsid w:val="00EF7032"/>
    <w:rsid w:val="00F021D5"/>
    <w:rsid w:val="00F051CD"/>
    <w:rsid w:val="00F11273"/>
    <w:rsid w:val="00F114FE"/>
    <w:rsid w:val="00F175DC"/>
    <w:rsid w:val="00F232D4"/>
    <w:rsid w:val="00F30671"/>
    <w:rsid w:val="00F37E3B"/>
    <w:rsid w:val="00F56F74"/>
    <w:rsid w:val="00F70CA6"/>
    <w:rsid w:val="00F74790"/>
    <w:rsid w:val="00F8662F"/>
    <w:rsid w:val="00F92124"/>
    <w:rsid w:val="00F94085"/>
    <w:rsid w:val="00FA2611"/>
    <w:rsid w:val="00FB34A3"/>
    <w:rsid w:val="00FF0201"/>
    <w:rsid w:val="00FF0C4C"/>
    <w:rsid w:val="00FF3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768BF931"/>
  <w15:chartTrackingRefBased/>
  <w15:docId w15:val="{3A6EE75F-D571-4C6C-8B76-7E7AA5A4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2"/>
      <w:szCs w:val="24"/>
      <w:lang w:eastAsia="en-US"/>
    </w:rPr>
  </w:style>
  <w:style w:type="paragraph" w:styleId="Heading1">
    <w:name w:val="heading 1"/>
    <w:aliases w:val="Numbered - 1"/>
    <w:basedOn w:val="Normal"/>
    <w:next w:val="Normal"/>
    <w:link w:val="Heading1Char"/>
    <w:qFormat/>
    <w:pPr>
      <w:keepNext/>
      <w:jc w:val="center"/>
      <w:outlineLvl w:val="0"/>
    </w:pPr>
    <w:rPr>
      <w:rFonts w:ascii="Old English Text MT" w:hAnsi="Old English Text MT"/>
      <w:sz w:val="32"/>
      <w:u w:val="single"/>
    </w:rPr>
  </w:style>
  <w:style w:type="paragraph" w:styleId="Heading2">
    <w:name w:val="heading 2"/>
    <w:aliases w:val="Numbered - 2"/>
    <w:basedOn w:val="Normal"/>
    <w:next w:val="Normal"/>
    <w:link w:val="Heading2Char"/>
    <w:uiPriority w:val="9"/>
    <w:qFormat/>
    <w:pPr>
      <w:keepNext/>
      <w:ind w:left="720" w:firstLine="720"/>
      <w:outlineLvl w:val="1"/>
    </w:pPr>
    <w:rPr>
      <w:rFonts w:ascii="Times New Roman" w:hAnsi="Times New Roman"/>
      <w:b/>
      <w:bCs/>
      <w:sz w:val="52"/>
      <w:u w:val="single"/>
    </w:rPr>
  </w:style>
  <w:style w:type="paragraph" w:styleId="Heading3">
    <w:name w:val="heading 3"/>
    <w:aliases w:val="Numbered - 3"/>
    <w:basedOn w:val="Normal"/>
    <w:next w:val="Normal"/>
    <w:link w:val="Heading3Char"/>
    <w:uiPriority w:val="9"/>
    <w:qFormat/>
    <w:pPr>
      <w:keepNext/>
      <w:jc w:val="center"/>
      <w:outlineLvl w:val="2"/>
    </w:pPr>
    <w:rPr>
      <w:rFonts w:cs="Arial"/>
      <w:b/>
      <w:bCs/>
      <w:sz w:val="24"/>
    </w:rPr>
  </w:style>
  <w:style w:type="paragraph" w:styleId="Heading4">
    <w:name w:val="heading 4"/>
    <w:basedOn w:val="Normal"/>
    <w:next w:val="Normal"/>
    <w:link w:val="Heading4Char"/>
    <w:uiPriority w:val="9"/>
    <w:semiHidden/>
    <w:unhideWhenUsed/>
    <w:qFormat/>
    <w:rsid w:val="003D510F"/>
    <w:pPr>
      <w:keepNext/>
      <w:keepLines/>
      <w:spacing w:before="40" w:line="259" w:lineRule="auto"/>
      <w:outlineLvl w:val="3"/>
    </w:pPr>
    <w:rPr>
      <w:rFonts w:ascii="Calibri Light" w:eastAsia="SimSun" w:hAnsi="Calibri Light"/>
      <w:i/>
      <w:iCs/>
      <w:color w:val="404040"/>
      <w:szCs w:val="22"/>
      <w:lang w:eastAsia="en-GB"/>
    </w:rPr>
  </w:style>
  <w:style w:type="paragraph" w:styleId="Heading5">
    <w:name w:val="heading 5"/>
    <w:basedOn w:val="Normal"/>
    <w:next w:val="Normal"/>
    <w:link w:val="Heading5Char"/>
    <w:uiPriority w:val="9"/>
    <w:semiHidden/>
    <w:unhideWhenUsed/>
    <w:qFormat/>
    <w:rsid w:val="003D510F"/>
    <w:pPr>
      <w:keepNext/>
      <w:keepLines/>
      <w:spacing w:before="40" w:line="259" w:lineRule="auto"/>
      <w:outlineLvl w:val="4"/>
    </w:pPr>
    <w:rPr>
      <w:rFonts w:ascii="Calibri Light" w:eastAsia="SimSun" w:hAnsi="Calibri Light"/>
      <w:color w:val="404040"/>
      <w:szCs w:val="22"/>
      <w:lang w:eastAsia="en-GB"/>
    </w:rPr>
  </w:style>
  <w:style w:type="paragraph" w:styleId="Heading6">
    <w:name w:val="heading 6"/>
    <w:basedOn w:val="Normal"/>
    <w:next w:val="Normal"/>
    <w:link w:val="Heading6Char"/>
    <w:unhideWhenUsed/>
    <w:qFormat/>
    <w:rsid w:val="003D510F"/>
    <w:pPr>
      <w:keepNext/>
      <w:keepLines/>
      <w:spacing w:before="40" w:line="259" w:lineRule="auto"/>
      <w:outlineLvl w:val="5"/>
    </w:pPr>
    <w:rPr>
      <w:rFonts w:ascii="Calibri Light" w:eastAsia="SimSun" w:hAnsi="Calibri Light"/>
      <w:szCs w:val="22"/>
      <w:lang w:eastAsia="en-GB"/>
    </w:rPr>
  </w:style>
  <w:style w:type="paragraph" w:styleId="Heading7">
    <w:name w:val="heading 7"/>
    <w:basedOn w:val="Normal"/>
    <w:next w:val="Normal"/>
    <w:link w:val="Heading7Char"/>
    <w:uiPriority w:val="9"/>
    <w:semiHidden/>
    <w:unhideWhenUsed/>
    <w:qFormat/>
    <w:rsid w:val="003D510F"/>
    <w:pPr>
      <w:keepNext/>
      <w:keepLines/>
      <w:spacing w:before="40" w:line="259" w:lineRule="auto"/>
      <w:outlineLvl w:val="6"/>
    </w:pPr>
    <w:rPr>
      <w:rFonts w:ascii="Calibri Light" w:eastAsia="SimSun" w:hAnsi="Calibri Light"/>
      <w:i/>
      <w:iCs/>
      <w:szCs w:val="22"/>
      <w:lang w:eastAsia="en-GB"/>
    </w:rPr>
  </w:style>
  <w:style w:type="paragraph" w:styleId="Heading8">
    <w:name w:val="heading 8"/>
    <w:basedOn w:val="Normal"/>
    <w:next w:val="Normal"/>
    <w:link w:val="Heading8Char"/>
    <w:uiPriority w:val="9"/>
    <w:semiHidden/>
    <w:unhideWhenUsed/>
    <w:qFormat/>
    <w:rsid w:val="003D510F"/>
    <w:pPr>
      <w:keepNext/>
      <w:keepLines/>
      <w:spacing w:before="40" w:line="259" w:lineRule="auto"/>
      <w:outlineLvl w:val="7"/>
    </w:pPr>
    <w:rPr>
      <w:rFonts w:ascii="Calibri Light" w:eastAsia="SimSun" w:hAnsi="Calibri Light"/>
      <w:color w:val="262626"/>
      <w:sz w:val="21"/>
      <w:szCs w:val="21"/>
      <w:lang w:eastAsia="en-GB"/>
    </w:rPr>
  </w:style>
  <w:style w:type="paragraph" w:styleId="Heading9">
    <w:name w:val="heading 9"/>
    <w:basedOn w:val="Normal"/>
    <w:next w:val="Normal"/>
    <w:link w:val="Heading9Char"/>
    <w:uiPriority w:val="9"/>
    <w:semiHidden/>
    <w:unhideWhenUsed/>
    <w:qFormat/>
    <w:rsid w:val="003D510F"/>
    <w:pPr>
      <w:keepNext/>
      <w:keepLines/>
      <w:spacing w:before="40" w:line="259" w:lineRule="auto"/>
      <w:outlineLvl w:val="8"/>
    </w:pPr>
    <w:rPr>
      <w:rFonts w:ascii="Calibri Light" w:eastAsia="SimSun" w:hAnsi="Calibri Light"/>
      <w:i/>
      <w:iCs/>
      <w:color w:val="262626"/>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pPr>
      <w:ind w:left="5760" w:hanging="2160"/>
    </w:pPr>
    <w:rPr>
      <w:rFonts w:cs="Arial"/>
      <w:sz w:val="24"/>
    </w:rPr>
  </w:style>
  <w:style w:type="paragraph" w:styleId="BodyText2">
    <w:name w:val="Body Text 2"/>
    <w:basedOn w:val="Normal"/>
    <w:link w:val="BodyText2Char"/>
    <w:pPr>
      <w:jc w:val="both"/>
    </w:pPr>
    <w:rPr>
      <w:rFonts w:ascii="Times New Roman" w:hAnsi="Times New Roman"/>
      <w:sz w:val="24"/>
      <w:szCs w:val="20"/>
    </w:rPr>
  </w:style>
  <w:style w:type="paragraph" w:styleId="CommentText">
    <w:name w:val="annotation text"/>
    <w:basedOn w:val="Normal"/>
    <w:link w:val="CommentTextChar1"/>
    <w:uiPriority w:val="99"/>
    <w:rPr>
      <w:rFonts w:ascii="Times New Roman" w:hAnsi="Times New Roman"/>
      <w:sz w:val="20"/>
      <w:szCs w:val="20"/>
    </w:rPr>
  </w:style>
  <w:style w:type="paragraph" w:styleId="BodyTextIndent2">
    <w:name w:val="Body Text Indent 2"/>
    <w:basedOn w:val="Normal"/>
    <w:link w:val="BodyTextIndent2Char"/>
    <w:pPr>
      <w:ind w:left="426" w:hanging="426"/>
      <w:jc w:val="both"/>
    </w:pPr>
    <w:rPr>
      <w:rFonts w:cs="Arial"/>
      <w:sz w:val="24"/>
      <w:szCs w:val="20"/>
      <w:lang w:val="en-US"/>
    </w:rPr>
  </w:style>
  <w:style w:type="paragraph" w:styleId="BodyTextIndent3">
    <w:name w:val="Body Text Indent 3"/>
    <w:basedOn w:val="Normal"/>
    <w:link w:val="BodyTextIndent3Char"/>
    <w:uiPriority w:val="99"/>
    <w:pPr>
      <w:ind w:left="426" w:hanging="426"/>
    </w:pPr>
    <w:rPr>
      <w:rFonts w:cs="Arial"/>
      <w:sz w:val="24"/>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uiPriority w:val="99"/>
    <w:pPr>
      <w:ind w:right="-874"/>
    </w:pPr>
    <w:rPr>
      <w:rFonts w:cs="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3">
    <w:name w:val="Body Text 3"/>
    <w:basedOn w:val="Normal"/>
    <w:link w:val="BodyText3Char"/>
    <w:uiPriority w:val="99"/>
    <w:pPr>
      <w:ind w:right="-874"/>
    </w:pPr>
    <w:rPr>
      <w:rFonts w:cs="Arial"/>
    </w:rPr>
  </w:style>
  <w:style w:type="paragraph" w:styleId="ListParagraph">
    <w:name w:val="List Paragraph"/>
    <w:basedOn w:val="Normal"/>
    <w:uiPriority w:val="34"/>
    <w:qFormat/>
    <w:rsid w:val="00C35715"/>
    <w:pPr>
      <w:ind w:left="720"/>
    </w:pPr>
  </w:style>
  <w:style w:type="paragraph" w:customStyle="1" w:styleId="Level1">
    <w:name w:val="Level 1"/>
    <w:basedOn w:val="Normal"/>
    <w:rsid w:val="00F051CD"/>
    <w:pPr>
      <w:numPr>
        <w:numId w:val="1"/>
      </w:numPr>
      <w:adjustRightInd w:val="0"/>
      <w:spacing w:after="240"/>
      <w:jc w:val="both"/>
      <w:outlineLvl w:val="0"/>
    </w:pPr>
    <w:rPr>
      <w:rFonts w:eastAsia="Arial" w:cs="Arial"/>
      <w:sz w:val="20"/>
      <w:szCs w:val="20"/>
      <w:lang w:eastAsia="en-GB"/>
    </w:rPr>
  </w:style>
  <w:style w:type="paragraph" w:customStyle="1" w:styleId="Level2">
    <w:name w:val="Level 2"/>
    <w:basedOn w:val="Normal"/>
    <w:rsid w:val="00F051CD"/>
    <w:pPr>
      <w:numPr>
        <w:ilvl w:val="1"/>
        <w:numId w:val="1"/>
      </w:numPr>
      <w:adjustRightInd w:val="0"/>
      <w:spacing w:after="240"/>
      <w:jc w:val="both"/>
      <w:outlineLvl w:val="1"/>
    </w:pPr>
    <w:rPr>
      <w:rFonts w:eastAsia="Arial" w:cs="Arial"/>
      <w:sz w:val="20"/>
      <w:szCs w:val="20"/>
      <w:lang w:eastAsia="en-GB"/>
    </w:rPr>
  </w:style>
  <w:style w:type="paragraph" w:customStyle="1" w:styleId="Level3">
    <w:name w:val="Level 3"/>
    <w:basedOn w:val="Normal"/>
    <w:rsid w:val="00F051CD"/>
    <w:pPr>
      <w:numPr>
        <w:ilvl w:val="2"/>
        <w:numId w:val="1"/>
      </w:numPr>
      <w:adjustRightInd w:val="0"/>
      <w:spacing w:after="240"/>
      <w:jc w:val="both"/>
      <w:outlineLvl w:val="2"/>
    </w:pPr>
    <w:rPr>
      <w:rFonts w:eastAsia="Arial" w:cs="Arial"/>
      <w:sz w:val="20"/>
      <w:szCs w:val="20"/>
      <w:lang w:eastAsia="en-GB"/>
    </w:rPr>
  </w:style>
  <w:style w:type="paragraph" w:customStyle="1" w:styleId="Level4">
    <w:name w:val="Level 4"/>
    <w:basedOn w:val="Normal"/>
    <w:rsid w:val="00F051CD"/>
    <w:pPr>
      <w:numPr>
        <w:ilvl w:val="3"/>
        <w:numId w:val="1"/>
      </w:numPr>
      <w:adjustRightInd w:val="0"/>
      <w:spacing w:after="240"/>
      <w:jc w:val="both"/>
      <w:outlineLvl w:val="3"/>
    </w:pPr>
    <w:rPr>
      <w:rFonts w:eastAsia="Arial" w:cs="Arial"/>
      <w:sz w:val="20"/>
      <w:szCs w:val="20"/>
      <w:lang w:eastAsia="en-GB"/>
    </w:rPr>
  </w:style>
  <w:style w:type="paragraph" w:customStyle="1" w:styleId="Level5">
    <w:name w:val="Level 5"/>
    <w:basedOn w:val="Normal"/>
    <w:rsid w:val="00F051CD"/>
    <w:pPr>
      <w:numPr>
        <w:ilvl w:val="4"/>
        <w:numId w:val="1"/>
      </w:numPr>
      <w:adjustRightInd w:val="0"/>
      <w:spacing w:after="240"/>
      <w:jc w:val="both"/>
      <w:outlineLvl w:val="4"/>
    </w:pPr>
    <w:rPr>
      <w:rFonts w:eastAsia="Arial" w:cs="Arial"/>
      <w:sz w:val="20"/>
      <w:szCs w:val="20"/>
      <w:lang w:eastAsia="en-GB"/>
    </w:rPr>
  </w:style>
  <w:style w:type="paragraph" w:customStyle="1" w:styleId="Level6">
    <w:name w:val="Level 6"/>
    <w:basedOn w:val="Normal"/>
    <w:rsid w:val="00F051CD"/>
    <w:pPr>
      <w:numPr>
        <w:ilvl w:val="5"/>
        <w:numId w:val="1"/>
      </w:numPr>
      <w:adjustRightInd w:val="0"/>
      <w:spacing w:after="240"/>
      <w:jc w:val="both"/>
      <w:outlineLvl w:val="5"/>
    </w:pPr>
    <w:rPr>
      <w:rFonts w:eastAsia="Arial" w:cs="Arial"/>
      <w:sz w:val="20"/>
      <w:szCs w:val="20"/>
      <w:lang w:eastAsia="en-GB"/>
    </w:rPr>
  </w:style>
  <w:style w:type="character" w:customStyle="1" w:styleId="Level1asHeadingtext">
    <w:name w:val="Level 1 as Heading (text)"/>
    <w:rsid w:val="00F051CD"/>
    <w:rPr>
      <w:b/>
      <w:bCs/>
      <w:caps/>
    </w:rPr>
  </w:style>
  <w:style w:type="paragraph" w:customStyle="1" w:styleId="ISBAbody">
    <w:name w:val="ISBA body"/>
    <w:basedOn w:val="Normal"/>
    <w:qFormat/>
    <w:rsid w:val="008F56AE"/>
    <w:pPr>
      <w:spacing w:before="100" w:beforeAutospacing="1" w:after="100" w:afterAutospacing="1" w:line="276" w:lineRule="auto"/>
    </w:pPr>
    <w:rPr>
      <w:rFonts w:eastAsia="Calibri" w:cs="Arial"/>
      <w:spacing w:val="-3"/>
      <w:sz w:val="20"/>
      <w:szCs w:val="20"/>
    </w:rPr>
  </w:style>
  <w:style w:type="character" w:styleId="Emphasis">
    <w:name w:val="Emphasis"/>
    <w:uiPriority w:val="20"/>
    <w:qFormat/>
    <w:rsid w:val="008F56AE"/>
    <w:rPr>
      <w:i/>
      <w:iCs/>
    </w:rPr>
  </w:style>
  <w:style w:type="character" w:customStyle="1" w:styleId="Heading2Char">
    <w:name w:val="Heading 2 Char"/>
    <w:aliases w:val="Numbered - 2 Char"/>
    <w:link w:val="Heading2"/>
    <w:uiPriority w:val="9"/>
    <w:rsid w:val="00087EA4"/>
    <w:rPr>
      <w:b/>
      <w:bCs/>
      <w:sz w:val="52"/>
      <w:szCs w:val="24"/>
      <w:u w:val="single"/>
      <w:lang w:eastAsia="en-US"/>
    </w:rPr>
  </w:style>
  <w:style w:type="character" w:styleId="Hyperlink">
    <w:name w:val="Hyperlink"/>
    <w:uiPriority w:val="99"/>
    <w:unhideWhenUsed/>
    <w:rsid w:val="00087EA4"/>
    <w:rPr>
      <w:color w:val="0000FF"/>
      <w:u w:val="single"/>
    </w:rPr>
  </w:style>
  <w:style w:type="paragraph" w:customStyle="1" w:styleId="Default">
    <w:name w:val="Default"/>
    <w:rsid w:val="00087EA4"/>
    <w:pPr>
      <w:autoSpaceDE w:val="0"/>
      <w:autoSpaceDN w:val="0"/>
      <w:adjustRightInd w:val="0"/>
      <w:spacing w:after="160" w:line="300" w:lineRule="auto"/>
      <w:jc w:val="both"/>
    </w:pPr>
    <w:rPr>
      <w:rFonts w:ascii="Arial" w:hAnsi="Arial" w:cs="Arial"/>
      <w:color w:val="000000"/>
      <w:sz w:val="24"/>
      <w:szCs w:val="24"/>
      <w:lang w:val="en-US" w:eastAsia="en-US"/>
    </w:rPr>
  </w:style>
  <w:style w:type="paragraph" w:customStyle="1" w:styleId="paragraph">
    <w:name w:val="paragraph"/>
    <w:basedOn w:val="Default"/>
    <w:next w:val="Default"/>
    <w:rsid w:val="00087EA4"/>
    <w:pPr>
      <w:autoSpaceDE/>
      <w:adjustRightInd/>
      <w:spacing w:before="100" w:beforeAutospacing="1" w:after="100" w:afterAutospacing="1" w:line="240" w:lineRule="auto"/>
      <w:jc w:val="left"/>
    </w:pPr>
    <w:rPr>
      <w:rFonts w:ascii="Times New Roman" w:hAnsi="Times New Roman" w:cs="Times New Roman"/>
      <w:color w:val="auto"/>
      <w:lang w:val="en-GB" w:eastAsia="en-GB"/>
    </w:rPr>
  </w:style>
  <w:style w:type="character" w:customStyle="1" w:styleId="normaltextrun">
    <w:name w:val="normaltextrun"/>
    <w:rsid w:val="00087EA4"/>
  </w:style>
  <w:style w:type="character" w:customStyle="1" w:styleId="eop">
    <w:name w:val="eop"/>
    <w:rsid w:val="00087EA4"/>
  </w:style>
  <w:style w:type="character" w:customStyle="1" w:styleId="Heading4Char">
    <w:name w:val="Heading 4 Char"/>
    <w:link w:val="Heading4"/>
    <w:uiPriority w:val="9"/>
    <w:semiHidden/>
    <w:rsid w:val="003D510F"/>
    <w:rPr>
      <w:rFonts w:ascii="Calibri Light" w:eastAsia="SimSun" w:hAnsi="Calibri Light"/>
      <w:i/>
      <w:iCs/>
      <w:color w:val="404040"/>
      <w:sz w:val="22"/>
      <w:szCs w:val="22"/>
    </w:rPr>
  </w:style>
  <w:style w:type="character" w:customStyle="1" w:styleId="Heading5Char">
    <w:name w:val="Heading 5 Char"/>
    <w:link w:val="Heading5"/>
    <w:uiPriority w:val="9"/>
    <w:semiHidden/>
    <w:rsid w:val="003D510F"/>
    <w:rPr>
      <w:rFonts w:ascii="Calibri Light" w:eastAsia="SimSun" w:hAnsi="Calibri Light"/>
      <w:color w:val="404040"/>
      <w:sz w:val="22"/>
      <w:szCs w:val="22"/>
    </w:rPr>
  </w:style>
  <w:style w:type="character" w:customStyle="1" w:styleId="Heading6Char">
    <w:name w:val="Heading 6 Char"/>
    <w:link w:val="Heading6"/>
    <w:uiPriority w:val="9"/>
    <w:semiHidden/>
    <w:rsid w:val="003D510F"/>
    <w:rPr>
      <w:rFonts w:ascii="Calibri Light" w:eastAsia="SimSun" w:hAnsi="Calibri Light"/>
      <w:sz w:val="22"/>
      <w:szCs w:val="22"/>
    </w:rPr>
  </w:style>
  <w:style w:type="character" w:customStyle="1" w:styleId="Heading7Char">
    <w:name w:val="Heading 7 Char"/>
    <w:link w:val="Heading7"/>
    <w:uiPriority w:val="9"/>
    <w:semiHidden/>
    <w:rsid w:val="003D510F"/>
    <w:rPr>
      <w:rFonts w:ascii="Calibri Light" w:eastAsia="SimSun" w:hAnsi="Calibri Light"/>
      <w:i/>
      <w:iCs/>
      <w:sz w:val="22"/>
      <w:szCs w:val="22"/>
    </w:rPr>
  </w:style>
  <w:style w:type="character" w:customStyle="1" w:styleId="Heading8Char">
    <w:name w:val="Heading 8 Char"/>
    <w:link w:val="Heading8"/>
    <w:uiPriority w:val="9"/>
    <w:semiHidden/>
    <w:rsid w:val="003D510F"/>
    <w:rPr>
      <w:rFonts w:ascii="Calibri Light" w:eastAsia="SimSun" w:hAnsi="Calibri Light"/>
      <w:color w:val="262626"/>
      <w:sz w:val="21"/>
      <w:szCs w:val="21"/>
    </w:rPr>
  </w:style>
  <w:style w:type="character" w:customStyle="1" w:styleId="Heading9Char">
    <w:name w:val="Heading 9 Char"/>
    <w:link w:val="Heading9"/>
    <w:uiPriority w:val="9"/>
    <w:semiHidden/>
    <w:rsid w:val="003D510F"/>
    <w:rPr>
      <w:rFonts w:ascii="Calibri Light" w:eastAsia="SimSun" w:hAnsi="Calibri Light"/>
      <w:i/>
      <w:iCs/>
      <w:color w:val="262626"/>
      <w:sz w:val="21"/>
      <w:szCs w:val="21"/>
    </w:rPr>
  </w:style>
  <w:style w:type="paragraph" w:customStyle="1" w:styleId="Pa8">
    <w:name w:val="Pa8"/>
    <w:basedOn w:val="Default"/>
    <w:next w:val="Default"/>
    <w:rsid w:val="003D510F"/>
    <w:pPr>
      <w:spacing w:line="201" w:lineRule="atLeast"/>
    </w:pPr>
    <w:rPr>
      <w:rFonts w:ascii="Helvetica 45 Light" w:hAnsi="Helvetica 45 Light" w:cs="Times New Roman"/>
      <w:color w:val="auto"/>
    </w:rPr>
  </w:style>
  <w:style w:type="character" w:customStyle="1" w:styleId="A8">
    <w:name w:val="A8"/>
    <w:rsid w:val="003D510F"/>
    <w:rPr>
      <w:rFonts w:cs="Helvetica 45 Light"/>
      <w:color w:val="000000"/>
    </w:rPr>
  </w:style>
  <w:style w:type="paragraph" w:styleId="FootnoteText">
    <w:name w:val="footnote text"/>
    <w:basedOn w:val="Normal"/>
    <w:link w:val="FootnoteTextChar"/>
    <w:semiHidden/>
    <w:unhideWhenUsed/>
    <w:rsid w:val="003D510F"/>
    <w:pPr>
      <w:spacing w:after="160" w:line="259" w:lineRule="auto"/>
    </w:pPr>
    <w:rPr>
      <w:rFonts w:ascii="Calibri" w:hAnsi="Calibri"/>
      <w:sz w:val="20"/>
      <w:szCs w:val="20"/>
      <w:lang w:eastAsia="en-GB"/>
    </w:rPr>
  </w:style>
  <w:style w:type="character" w:customStyle="1" w:styleId="FootnoteTextChar">
    <w:name w:val="Footnote Text Char"/>
    <w:link w:val="FootnoteText"/>
    <w:semiHidden/>
    <w:rsid w:val="003D510F"/>
    <w:rPr>
      <w:rFonts w:ascii="Calibri" w:hAnsi="Calibri"/>
    </w:rPr>
  </w:style>
  <w:style w:type="character" w:styleId="FootnoteReference">
    <w:name w:val="footnote reference"/>
    <w:uiPriority w:val="99"/>
    <w:semiHidden/>
    <w:unhideWhenUsed/>
    <w:rsid w:val="003D510F"/>
    <w:rPr>
      <w:vertAlign w:val="superscript"/>
    </w:rPr>
  </w:style>
  <w:style w:type="paragraph" w:customStyle="1" w:styleId="ColorfulList-Accent11">
    <w:name w:val="Colorful List - Accent 11"/>
    <w:basedOn w:val="Normal"/>
    <w:rsid w:val="003D510F"/>
    <w:pPr>
      <w:spacing w:after="160" w:line="259" w:lineRule="auto"/>
      <w:ind w:left="720"/>
    </w:pPr>
    <w:rPr>
      <w:rFonts w:ascii="Calibri" w:hAnsi="Calibri"/>
      <w:szCs w:val="22"/>
      <w:lang w:eastAsia="en-GB"/>
    </w:rPr>
  </w:style>
  <w:style w:type="table" w:styleId="TableGrid">
    <w:name w:val="Table Grid"/>
    <w:basedOn w:val="TableNormal"/>
    <w:uiPriority w:val="59"/>
    <w:rsid w:val="003D510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3D510F"/>
    <w:rPr>
      <w:rFonts w:ascii="Arial" w:hAnsi="Arial"/>
      <w:sz w:val="22"/>
      <w:szCs w:val="24"/>
      <w:lang w:eastAsia="en-US"/>
    </w:rPr>
  </w:style>
  <w:style w:type="character" w:customStyle="1" w:styleId="BodyTextIndentChar">
    <w:name w:val="Body Text Indent Char"/>
    <w:link w:val="BodyTextIndent"/>
    <w:uiPriority w:val="99"/>
    <w:rsid w:val="003D510F"/>
    <w:rPr>
      <w:rFonts w:ascii="Arial" w:hAnsi="Arial" w:cs="Arial"/>
      <w:sz w:val="24"/>
      <w:szCs w:val="24"/>
      <w:lang w:eastAsia="en-US"/>
    </w:rPr>
  </w:style>
  <w:style w:type="paragraph" w:customStyle="1" w:styleId="MediumGrid1-Accent21">
    <w:name w:val="Medium Grid 1 - Accent 21"/>
    <w:basedOn w:val="Normal"/>
    <w:uiPriority w:val="72"/>
    <w:rsid w:val="003D510F"/>
    <w:pPr>
      <w:spacing w:after="160" w:line="259" w:lineRule="auto"/>
      <w:ind w:left="720"/>
    </w:pPr>
    <w:rPr>
      <w:rFonts w:ascii="Calibri" w:hAnsi="Calibri"/>
      <w:szCs w:val="22"/>
      <w:lang w:eastAsia="en-GB"/>
    </w:rPr>
  </w:style>
  <w:style w:type="character" w:customStyle="1" w:styleId="BodyTextIndent3Char">
    <w:name w:val="Body Text Indent 3 Char"/>
    <w:link w:val="BodyTextIndent3"/>
    <w:uiPriority w:val="99"/>
    <w:rsid w:val="003D510F"/>
    <w:rPr>
      <w:rFonts w:ascii="Arial" w:hAnsi="Arial" w:cs="Arial"/>
      <w:sz w:val="24"/>
      <w:szCs w:val="24"/>
      <w:lang w:eastAsia="en-US"/>
    </w:rPr>
  </w:style>
  <w:style w:type="character" w:customStyle="1" w:styleId="Heading1Char">
    <w:name w:val="Heading 1 Char"/>
    <w:aliases w:val="Numbered - 1 Char"/>
    <w:link w:val="Heading1"/>
    <w:uiPriority w:val="9"/>
    <w:rsid w:val="003D510F"/>
    <w:rPr>
      <w:rFonts w:ascii="Old English Text MT" w:hAnsi="Old English Text MT"/>
      <w:sz w:val="32"/>
      <w:szCs w:val="24"/>
      <w:u w:val="single"/>
      <w:lang w:eastAsia="en-US"/>
    </w:rPr>
  </w:style>
  <w:style w:type="paragraph" w:styleId="Title">
    <w:name w:val="Title"/>
    <w:basedOn w:val="Normal"/>
    <w:next w:val="Normal"/>
    <w:link w:val="TitleChar"/>
    <w:uiPriority w:val="10"/>
    <w:qFormat/>
    <w:rsid w:val="003D510F"/>
    <w:pPr>
      <w:contextualSpacing/>
    </w:pPr>
    <w:rPr>
      <w:rFonts w:ascii="Calibri Light" w:eastAsia="SimSun" w:hAnsi="Calibri Light"/>
      <w:spacing w:val="-10"/>
      <w:sz w:val="56"/>
      <w:szCs w:val="56"/>
      <w:lang w:eastAsia="en-GB"/>
    </w:rPr>
  </w:style>
  <w:style w:type="character" w:customStyle="1" w:styleId="TitleChar">
    <w:name w:val="Title Char"/>
    <w:link w:val="Title"/>
    <w:uiPriority w:val="10"/>
    <w:rsid w:val="003D510F"/>
    <w:rPr>
      <w:rFonts w:ascii="Calibri Light" w:eastAsia="SimSun" w:hAnsi="Calibri Light"/>
      <w:spacing w:val="-10"/>
      <w:sz w:val="56"/>
      <w:szCs w:val="56"/>
    </w:rPr>
  </w:style>
  <w:style w:type="character" w:customStyle="1" w:styleId="Heading3Char">
    <w:name w:val="Heading 3 Char"/>
    <w:aliases w:val="Numbered - 3 Char"/>
    <w:link w:val="Heading3"/>
    <w:uiPriority w:val="9"/>
    <w:rsid w:val="003D510F"/>
    <w:rPr>
      <w:rFonts w:ascii="Arial" w:hAnsi="Arial" w:cs="Arial"/>
      <w:b/>
      <w:bCs/>
      <w:sz w:val="24"/>
      <w:szCs w:val="24"/>
      <w:lang w:eastAsia="en-US"/>
    </w:rPr>
  </w:style>
  <w:style w:type="character" w:customStyle="1" w:styleId="CommentTextChar">
    <w:name w:val="Comment Text Char"/>
    <w:uiPriority w:val="99"/>
    <w:rsid w:val="003D510F"/>
    <w:rPr>
      <w:rFonts w:ascii="Arial" w:hAnsi="Arial" w:cs="Arial"/>
      <w:sz w:val="24"/>
      <w:szCs w:val="24"/>
    </w:rPr>
  </w:style>
  <w:style w:type="character" w:customStyle="1" w:styleId="BodyText3Char">
    <w:name w:val="Body Text 3 Char"/>
    <w:link w:val="BodyText3"/>
    <w:uiPriority w:val="99"/>
    <w:rsid w:val="003D510F"/>
    <w:rPr>
      <w:rFonts w:ascii="Arial" w:hAnsi="Arial" w:cs="Arial"/>
      <w:sz w:val="22"/>
      <w:szCs w:val="24"/>
      <w:lang w:eastAsia="en-US"/>
    </w:rPr>
  </w:style>
  <w:style w:type="paragraph" w:styleId="NormalWeb">
    <w:name w:val="Normal (Web)"/>
    <w:basedOn w:val="Default"/>
    <w:next w:val="Default"/>
    <w:uiPriority w:val="99"/>
    <w:rsid w:val="003D510F"/>
    <w:rPr>
      <w:color w:val="auto"/>
      <w:lang w:val="en-GB" w:eastAsia="en-GB"/>
    </w:rPr>
  </w:style>
  <w:style w:type="character" w:customStyle="1" w:styleId="BodyTextChar">
    <w:name w:val="Body Text Char"/>
    <w:link w:val="BodyText"/>
    <w:uiPriority w:val="99"/>
    <w:rsid w:val="003D510F"/>
    <w:rPr>
      <w:rFonts w:ascii="Arial" w:hAnsi="Arial" w:cs="Arial"/>
      <w:sz w:val="24"/>
      <w:szCs w:val="24"/>
      <w:lang w:eastAsia="en-US"/>
    </w:rPr>
  </w:style>
  <w:style w:type="paragraph" w:styleId="EndnoteText">
    <w:name w:val="endnote text"/>
    <w:basedOn w:val="Normal"/>
    <w:link w:val="EndnoteTextChar"/>
    <w:rsid w:val="003D510F"/>
    <w:pPr>
      <w:spacing w:after="160" w:line="259" w:lineRule="auto"/>
    </w:pPr>
    <w:rPr>
      <w:rFonts w:ascii="Calibri" w:hAnsi="Calibri"/>
      <w:sz w:val="20"/>
      <w:szCs w:val="20"/>
      <w:lang w:eastAsia="en-GB"/>
    </w:rPr>
  </w:style>
  <w:style w:type="character" w:customStyle="1" w:styleId="EndnoteTextChar">
    <w:name w:val="Endnote Text Char"/>
    <w:link w:val="EndnoteText"/>
    <w:rsid w:val="003D510F"/>
    <w:rPr>
      <w:rFonts w:ascii="Calibri" w:hAnsi="Calibri"/>
    </w:rPr>
  </w:style>
  <w:style w:type="character" w:styleId="EndnoteReference">
    <w:name w:val="endnote reference"/>
    <w:rsid w:val="003D510F"/>
    <w:rPr>
      <w:vertAlign w:val="superscript"/>
    </w:rPr>
  </w:style>
  <w:style w:type="paragraph" w:customStyle="1" w:styleId="ColorfulList-Accent12">
    <w:name w:val="Colorful List - Accent 12"/>
    <w:basedOn w:val="Normal"/>
    <w:uiPriority w:val="34"/>
    <w:rsid w:val="003D510F"/>
    <w:pPr>
      <w:widowControl w:val="0"/>
      <w:autoSpaceDE w:val="0"/>
      <w:autoSpaceDN w:val="0"/>
      <w:adjustRightInd w:val="0"/>
      <w:spacing w:after="160" w:line="259" w:lineRule="auto"/>
      <w:ind w:left="720"/>
    </w:pPr>
    <w:rPr>
      <w:rFonts w:cs="Arial"/>
      <w:szCs w:val="22"/>
      <w:lang w:eastAsia="en-GB"/>
    </w:rPr>
  </w:style>
  <w:style w:type="character" w:customStyle="1" w:styleId="FooterChar">
    <w:name w:val="Footer Char"/>
    <w:link w:val="Footer"/>
    <w:uiPriority w:val="99"/>
    <w:rsid w:val="003D510F"/>
    <w:rPr>
      <w:rFonts w:ascii="Arial" w:hAnsi="Arial"/>
      <w:sz w:val="22"/>
      <w:szCs w:val="24"/>
      <w:lang w:eastAsia="en-US"/>
    </w:rPr>
  </w:style>
  <w:style w:type="paragraph" w:styleId="Caption">
    <w:name w:val="caption"/>
    <w:basedOn w:val="Normal"/>
    <w:next w:val="Normal"/>
    <w:uiPriority w:val="35"/>
    <w:semiHidden/>
    <w:unhideWhenUsed/>
    <w:qFormat/>
    <w:rsid w:val="003D510F"/>
    <w:pPr>
      <w:spacing w:after="200"/>
    </w:pPr>
    <w:rPr>
      <w:rFonts w:ascii="Calibri" w:hAnsi="Calibri"/>
      <w:i/>
      <w:iCs/>
      <w:color w:val="44546A"/>
      <w:sz w:val="18"/>
      <w:szCs w:val="18"/>
      <w:lang w:eastAsia="en-GB"/>
    </w:rPr>
  </w:style>
  <w:style w:type="paragraph" w:styleId="Subtitle">
    <w:name w:val="Subtitle"/>
    <w:basedOn w:val="Normal"/>
    <w:next w:val="Normal"/>
    <w:link w:val="SubtitleChar"/>
    <w:uiPriority w:val="11"/>
    <w:qFormat/>
    <w:rsid w:val="003D510F"/>
    <w:pPr>
      <w:numPr>
        <w:ilvl w:val="1"/>
      </w:numPr>
      <w:spacing w:after="160" w:line="259" w:lineRule="auto"/>
    </w:pPr>
    <w:rPr>
      <w:rFonts w:ascii="Calibri" w:hAnsi="Calibri"/>
      <w:color w:val="5A5A5A"/>
      <w:spacing w:val="15"/>
      <w:szCs w:val="22"/>
      <w:lang w:eastAsia="en-GB"/>
    </w:rPr>
  </w:style>
  <w:style w:type="character" w:customStyle="1" w:styleId="SubtitleChar">
    <w:name w:val="Subtitle Char"/>
    <w:link w:val="Subtitle"/>
    <w:uiPriority w:val="11"/>
    <w:rsid w:val="003D510F"/>
    <w:rPr>
      <w:rFonts w:ascii="Calibri" w:hAnsi="Calibri"/>
      <w:color w:val="5A5A5A"/>
      <w:spacing w:val="15"/>
      <w:sz w:val="22"/>
      <w:szCs w:val="22"/>
    </w:rPr>
  </w:style>
  <w:style w:type="character" w:styleId="Strong">
    <w:name w:val="Strong"/>
    <w:uiPriority w:val="22"/>
    <w:qFormat/>
    <w:rsid w:val="003D510F"/>
    <w:rPr>
      <w:b/>
      <w:bCs/>
      <w:color w:val="auto"/>
    </w:rPr>
  </w:style>
  <w:style w:type="paragraph" w:styleId="NoSpacing">
    <w:name w:val="No Spacing"/>
    <w:uiPriority w:val="1"/>
    <w:qFormat/>
    <w:rsid w:val="003D510F"/>
    <w:rPr>
      <w:rFonts w:ascii="Calibri" w:hAnsi="Calibri"/>
      <w:sz w:val="22"/>
      <w:szCs w:val="22"/>
    </w:rPr>
  </w:style>
  <w:style w:type="paragraph" w:styleId="Quote">
    <w:name w:val="Quote"/>
    <w:basedOn w:val="Normal"/>
    <w:next w:val="Normal"/>
    <w:link w:val="QuoteChar"/>
    <w:uiPriority w:val="29"/>
    <w:qFormat/>
    <w:rsid w:val="003D510F"/>
    <w:pPr>
      <w:spacing w:before="200" w:after="160" w:line="259" w:lineRule="auto"/>
      <w:ind w:left="864" w:right="864"/>
    </w:pPr>
    <w:rPr>
      <w:rFonts w:ascii="Calibri" w:hAnsi="Calibri"/>
      <w:i/>
      <w:iCs/>
      <w:color w:val="404040"/>
      <w:szCs w:val="22"/>
      <w:lang w:eastAsia="en-GB"/>
    </w:rPr>
  </w:style>
  <w:style w:type="character" w:customStyle="1" w:styleId="QuoteChar">
    <w:name w:val="Quote Char"/>
    <w:link w:val="Quote"/>
    <w:uiPriority w:val="29"/>
    <w:rsid w:val="003D510F"/>
    <w:rPr>
      <w:rFonts w:ascii="Calibri" w:hAnsi="Calibri"/>
      <w:i/>
      <w:iCs/>
      <w:color w:val="404040"/>
      <w:sz w:val="22"/>
      <w:szCs w:val="22"/>
    </w:rPr>
  </w:style>
  <w:style w:type="paragraph" w:styleId="IntenseQuote">
    <w:name w:val="Intense Quote"/>
    <w:basedOn w:val="Normal"/>
    <w:next w:val="Normal"/>
    <w:link w:val="IntenseQuoteChar"/>
    <w:uiPriority w:val="30"/>
    <w:qFormat/>
    <w:rsid w:val="003D510F"/>
    <w:pPr>
      <w:pBdr>
        <w:top w:val="single" w:sz="4" w:space="10" w:color="404040"/>
        <w:bottom w:val="single" w:sz="4" w:space="10" w:color="404040"/>
      </w:pBdr>
      <w:spacing w:before="360" w:after="360" w:line="259" w:lineRule="auto"/>
      <w:ind w:left="864" w:right="864"/>
      <w:jc w:val="center"/>
    </w:pPr>
    <w:rPr>
      <w:rFonts w:ascii="Calibri" w:hAnsi="Calibri"/>
      <w:i/>
      <w:iCs/>
      <w:color w:val="404040"/>
      <w:szCs w:val="22"/>
      <w:lang w:eastAsia="en-GB"/>
    </w:rPr>
  </w:style>
  <w:style w:type="character" w:customStyle="1" w:styleId="IntenseQuoteChar">
    <w:name w:val="Intense Quote Char"/>
    <w:link w:val="IntenseQuote"/>
    <w:uiPriority w:val="30"/>
    <w:rsid w:val="003D510F"/>
    <w:rPr>
      <w:rFonts w:ascii="Calibri" w:hAnsi="Calibri"/>
      <w:i/>
      <w:iCs/>
      <w:color w:val="404040"/>
      <w:sz w:val="22"/>
      <w:szCs w:val="22"/>
    </w:rPr>
  </w:style>
  <w:style w:type="character" w:styleId="SubtleEmphasis">
    <w:name w:val="Subtle Emphasis"/>
    <w:uiPriority w:val="19"/>
    <w:qFormat/>
    <w:rsid w:val="003D510F"/>
    <w:rPr>
      <w:i/>
      <w:iCs/>
      <w:color w:val="404040"/>
    </w:rPr>
  </w:style>
  <w:style w:type="character" w:styleId="IntenseEmphasis">
    <w:name w:val="Intense Emphasis"/>
    <w:uiPriority w:val="21"/>
    <w:qFormat/>
    <w:rsid w:val="003D510F"/>
    <w:rPr>
      <w:b/>
      <w:bCs/>
      <w:i/>
      <w:iCs/>
      <w:color w:val="auto"/>
    </w:rPr>
  </w:style>
  <w:style w:type="character" w:styleId="SubtleReference">
    <w:name w:val="Subtle Reference"/>
    <w:uiPriority w:val="31"/>
    <w:qFormat/>
    <w:rsid w:val="003D510F"/>
    <w:rPr>
      <w:smallCaps/>
      <w:color w:val="404040"/>
    </w:rPr>
  </w:style>
  <w:style w:type="character" w:styleId="IntenseReference">
    <w:name w:val="Intense Reference"/>
    <w:uiPriority w:val="32"/>
    <w:qFormat/>
    <w:rsid w:val="003D510F"/>
    <w:rPr>
      <w:b/>
      <w:bCs/>
      <w:smallCaps/>
      <w:color w:val="404040"/>
      <w:spacing w:val="5"/>
    </w:rPr>
  </w:style>
  <w:style w:type="character" w:styleId="BookTitle">
    <w:name w:val="Book Title"/>
    <w:uiPriority w:val="33"/>
    <w:qFormat/>
    <w:rsid w:val="003D510F"/>
    <w:rPr>
      <w:b/>
      <w:bCs/>
      <w:i/>
      <w:iCs/>
      <w:spacing w:val="5"/>
    </w:rPr>
  </w:style>
  <w:style w:type="paragraph" w:styleId="TOCHeading">
    <w:name w:val="TOC Heading"/>
    <w:basedOn w:val="Heading1"/>
    <w:next w:val="Normal"/>
    <w:uiPriority w:val="39"/>
    <w:unhideWhenUsed/>
    <w:qFormat/>
    <w:rsid w:val="003D510F"/>
    <w:pPr>
      <w:keepLines/>
      <w:spacing w:before="240" w:line="259" w:lineRule="auto"/>
      <w:jc w:val="left"/>
      <w:outlineLvl w:val="9"/>
    </w:pPr>
    <w:rPr>
      <w:rFonts w:ascii="Calibri Light" w:eastAsia="SimSun" w:hAnsi="Calibri Light"/>
      <w:b/>
      <w:color w:val="262626"/>
      <w:sz w:val="24"/>
      <w:szCs w:val="32"/>
      <w:u w:val="none"/>
      <w:lang w:eastAsia="en-GB"/>
    </w:rPr>
  </w:style>
  <w:style w:type="paragraph" w:styleId="TOC1">
    <w:name w:val="toc 1"/>
    <w:basedOn w:val="Normal"/>
    <w:next w:val="Normal"/>
    <w:autoRedefine/>
    <w:uiPriority w:val="39"/>
    <w:rsid w:val="003D510F"/>
    <w:pPr>
      <w:spacing w:before="120" w:after="120" w:line="259" w:lineRule="auto"/>
    </w:pPr>
    <w:rPr>
      <w:rFonts w:ascii="Verdana" w:hAnsi="Verdana" w:cs="Calibri"/>
      <w:b/>
      <w:bCs/>
      <w:sz w:val="20"/>
      <w:szCs w:val="20"/>
      <w:lang w:eastAsia="en-GB"/>
    </w:rPr>
  </w:style>
  <w:style w:type="paragraph" w:styleId="TOC2">
    <w:name w:val="toc 2"/>
    <w:basedOn w:val="Normal"/>
    <w:next w:val="Normal"/>
    <w:autoRedefine/>
    <w:uiPriority w:val="39"/>
    <w:rsid w:val="003D510F"/>
    <w:pPr>
      <w:spacing w:line="259" w:lineRule="auto"/>
      <w:ind w:left="220"/>
    </w:pPr>
    <w:rPr>
      <w:rFonts w:ascii="Verdana" w:hAnsi="Verdana" w:cs="Calibri"/>
      <w:sz w:val="20"/>
      <w:szCs w:val="20"/>
      <w:lang w:eastAsia="en-GB"/>
    </w:rPr>
  </w:style>
  <w:style w:type="paragraph" w:styleId="TOC3">
    <w:name w:val="toc 3"/>
    <w:basedOn w:val="Normal"/>
    <w:next w:val="Normal"/>
    <w:autoRedefine/>
    <w:uiPriority w:val="39"/>
    <w:rsid w:val="003D510F"/>
    <w:pPr>
      <w:spacing w:line="259" w:lineRule="auto"/>
      <w:ind w:left="440"/>
    </w:pPr>
    <w:rPr>
      <w:rFonts w:ascii="Calibri" w:hAnsi="Calibri" w:cs="Calibri"/>
      <w:i/>
      <w:iCs/>
      <w:sz w:val="20"/>
      <w:szCs w:val="20"/>
      <w:lang w:eastAsia="en-GB"/>
    </w:rPr>
  </w:style>
  <w:style w:type="character" w:customStyle="1" w:styleId="BodyText2Char">
    <w:name w:val="Body Text 2 Char"/>
    <w:link w:val="BodyText2"/>
    <w:rsid w:val="003D510F"/>
    <w:rPr>
      <w:sz w:val="24"/>
      <w:lang w:eastAsia="en-US"/>
    </w:rPr>
  </w:style>
  <w:style w:type="character" w:customStyle="1" w:styleId="BodyTextIndent2Char">
    <w:name w:val="Body Text Indent 2 Char"/>
    <w:link w:val="BodyTextIndent2"/>
    <w:rsid w:val="003D510F"/>
    <w:rPr>
      <w:rFonts w:ascii="Arial" w:hAnsi="Arial" w:cs="Arial"/>
      <w:sz w:val="24"/>
      <w:lang w:val="en-US" w:eastAsia="en-US"/>
    </w:rPr>
  </w:style>
  <w:style w:type="character" w:styleId="CommentReference">
    <w:name w:val="annotation reference"/>
    <w:rsid w:val="003D510F"/>
    <w:rPr>
      <w:sz w:val="16"/>
      <w:szCs w:val="16"/>
    </w:rPr>
  </w:style>
  <w:style w:type="paragraph" w:styleId="CommentSubject">
    <w:name w:val="annotation subject"/>
    <w:basedOn w:val="CommentText"/>
    <w:next w:val="CommentText"/>
    <w:link w:val="CommentSubjectChar"/>
    <w:rsid w:val="003D510F"/>
    <w:pPr>
      <w:spacing w:after="160" w:line="259" w:lineRule="auto"/>
    </w:pPr>
    <w:rPr>
      <w:rFonts w:ascii="Calibri" w:hAnsi="Calibri"/>
      <w:b/>
      <w:bCs/>
      <w:lang w:eastAsia="en-GB"/>
    </w:rPr>
  </w:style>
  <w:style w:type="character" w:customStyle="1" w:styleId="CommentTextChar1">
    <w:name w:val="Comment Text Char1"/>
    <w:link w:val="CommentText"/>
    <w:uiPriority w:val="99"/>
    <w:rsid w:val="003D510F"/>
    <w:rPr>
      <w:lang w:eastAsia="en-US"/>
    </w:rPr>
  </w:style>
  <w:style w:type="character" w:customStyle="1" w:styleId="CommentSubjectChar">
    <w:name w:val="Comment Subject Char"/>
    <w:link w:val="CommentSubject"/>
    <w:rsid w:val="003D510F"/>
    <w:rPr>
      <w:rFonts w:ascii="Calibri" w:hAnsi="Calibri"/>
      <w:b/>
      <w:bCs/>
      <w:lang w:eastAsia="en-US"/>
    </w:rPr>
  </w:style>
  <w:style w:type="character" w:customStyle="1" w:styleId="UnresolvedMention1">
    <w:name w:val="Unresolved Mention1"/>
    <w:uiPriority w:val="99"/>
    <w:semiHidden/>
    <w:unhideWhenUsed/>
    <w:rsid w:val="003D510F"/>
    <w:rPr>
      <w:color w:val="605E5C"/>
      <w:shd w:val="clear" w:color="auto" w:fill="E1DFDD"/>
    </w:rPr>
  </w:style>
  <w:style w:type="character" w:styleId="FollowedHyperlink">
    <w:name w:val="FollowedHyperlink"/>
    <w:rsid w:val="003D510F"/>
    <w:rPr>
      <w:color w:val="954F72"/>
      <w:u w:val="single"/>
    </w:rPr>
  </w:style>
  <w:style w:type="paragraph" w:styleId="TOC4">
    <w:name w:val="toc 4"/>
    <w:basedOn w:val="Normal"/>
    <w:next w:val="Normal"/>
    <w:autoRedefine/>
    <w:unhideWhenUsed/>
    <w:rsid w:val="003D510F"/>
    <w:pPr>
      <w:spacing w:line="259" w:lineRule="auto"/>
      <w:ind w:left="660"/>
    </w:pPr>
    <w:rPr>
      <w:rFonts w:ascii="Calibri" w:hAnsi="Calibri" w:cs="Calibri"/>
      <w:sz w:val="18"/>
      <w:szCs w:val="18"/>
      <w:lang w:eastAsia="en-GB"/>
    </w:rPr>
  </w:style>
  <w:style w:type="paragraph" w:styleId="TOC5">
    <w:name w:val="toc 5"/>
    <w:basedOn w:val="Normal"/>
    <w:next w:val="Normal"/>
    <w:autoRedefine/>
    <w:unhideWhenUsed/>
    <w:rsid w:val="003D510F"/>
    <w:pPr>
      <w:spacing w:line="259" w:lineRule="auto"/>
      <w:ind w:left="880"/>
    </w:pPr>
    <w:rPr>
      <w:rFonts w:ascii="Calibri" w:hAnsi="Calibri" w:cs="Calibri"/>
      <w:sz w:val="18"/>
      <w:szCs w:val="18"/>
      <w:lang w:eastAsia="en-GB"/>
    </w:rPr>
  </w:style>
  <w:style w:type="paragraph" w:styleId="TOC6">
    <w:name w:val="toc 6"/>
    <w:basedOn w:val="Normal"/>
    <w:next w:val="Normal"/>
    <w:autoRedefine/>
    <w:unhideWhenUsed/>
    <w:rsid w:val="003D510F"/>
    <w:pPr>
      <w:spacing w:line="259" w:lineRule="auto"/>
      <w:ind w:left="1100"/>
    </w:pPr>
    <w:rPr>
      <w:rFonts w:ascii="Calibri" w:hAnsi="Calibri" w:cs="Calibri"/>
      <w:sz w:val="18"/>
      <w:szCs w:val="18"/>
      <w:lang w:eastAsia="en-GB"/>
    </w:rPr>
  </w:style>
  <w:style w:type="paragraph" w:styleId="TOC7">
    <w:name w:val="toc 7"/>
    <w:basedOn w:val="Normal"/>
    <w:next w:val="Normal"/>
    <w:autoRedefine/>
    <w:unhideWhenUsed/>
    <w:rsid w:val="003D510F"/>
    <w:pPr>
      <w:spacing w:line="259" w:lineRule="auto"/>
      <w:ind w:left="1320"/>
    </w:pPr>
    <w:rPr>
      <w:rFonts w:ascii="Calibri" w:hAnsi="Calibri" w:cs="Calibri"/>
      <w:sz w:val="18"/>
      <w:szCs w:val="18"/>
      <w:lang w:eastAsia="en-GB"/>
    </w:rPr>
  </w:style>
  <w:style w:type="paragraph" w:styleId="TOC8">
    <w:name w:val="toc 8"/>
    <w:basedOn w:val="Normal"/>
    <w:next w:val="Normal"/>
    <w:autoRedefine/>
    <w:unhideWhenUsed/>
    <w:rsid w:val="003D510F"/>
    <w:pPr>
      <w:spacing w:line="259" w:lineRule="auto"/>
      <w:ind w:left="1540"/>
    </w:pPr>
    <w:rPr>
      <w:rFonts w:ascii="Calibri" w:hAnsi="Calibri" w:cs="Calibri"/>
      <w:sz w:val="18"/>
      <w:szCs w:val="18"/>
      <w:lang w:eastAsia="en-GB"/>
    </w:rPr>
  </w:style>
  <w:style w:type="paragraph" w:styleId="TOC9">
    <w:name w:val="toc 9"/>
    <w:basedOn w:val="Normal"/>
    <w:next w:val="Normal"/>
    <w:autoRedefine/>
    <w:unhideWhenUsed/>
    <w:rsid w:val="003D510F"/>
    <w:pPr>
      <w:spacing w:line="259" w:lineRule="auto"/>
      <w:ind w:left="1760"/>
    </w:pPr>
    <w:rPr>
      <w:rFonts w:ascii="Calibri" w:hAnsi="Calibri" w:cs="Calibri"/>
      <w:sz w:val="18"/>
      <w:szCs w:val="18"/>
      <w:lang w:eastAsia="en-GB"/>
    </w:rPr>
  </w:style>
  <w:style w:type="character" w:customStyle="1" w:styleId="UnresolvedMention2">
    <w:name w:val="Unresolved Mention2"/>
    <w:uiPriority w:val="99"/>
    <w:semiHidden/>
    <w:unhideWhenUsed/>
    <w:rsid w:val="003D510F"/>
    <w:rPr>
      <w:color w:val="605E5C"/>
      <w:shd w:val="clear" w:color="auto" w:fill="E1DFDD"/>
    </w:rPr>
  </w:style>
  <w:style w:type="character" w:styleId="UnresolvedMention">
    <w:name w:val="Unresolved Mention"/>
    <w:uiPriority w:val="99"/>
    <w:semiHidden/>
    <w:unhideWhenUsed/>
    <w:rsid w:val="003D510F"/>
    <w:rPr>
      <w:color w:val="605E5C"/>
      <w:shd w:val="clear" w:color="auto" w:fill="E1DFDD"/>
    </w:rPr>
  </w:style>
  <w:style w:type="paragraph" w:customStyle="1" w:styleId="CM22">
    <w:name w:val="CM22"/>
    <w:basedOn w:val="Default"/>
    <w:next w:val="Default"/>
    <w:rsid w:val="00BC79BA"/>
    <w:pPr>
      <w:spacing w:after="0" w:line="240" w:lineRule="auto"/>
      <w:jc w:val="left"/>
    </w:pPr>
    <w:rPr>
      <w:rFonts w:ascii="HelveticaNeue LightCond" w:hAnsi="HelveticaNeue LightCond" w:cs="Times New Roman"/>
      <w:color w:val="auto"/>
    </w:rPr>
  </w:style>
  <w:style w:type="paragraph" w:customStyle="1" w:styleId="CM20">
    <w:name w:val="CM20"/>
    <w:basedOn w:val="Default"/>
    <w:next w:val="Default"/>
    <w:rsid w:val="00BC79BA"/>
    <w:pPr>
      <w:spacing w:after="0" w:line="240" w:lineRule="auto"/>
      <w:jc w:val="left"/>
    </w:pPr>
    <w:rPr>
      <w:rFonts w:ascii="HelveticaNeue LightCond" w:hAnsi="HelveticaNeue LightCond"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85431">
      <w:bodyDiv w:val="1"/>
      <w:marLeft w:val="0"/>
      <w:marRight w:val="0"/>
      <w:marTop w:val="0"/>
      <w:marBottom w:val="0"/>
      <w:divBdr>
        <w:top w:val="none" w:sz="0" w:space="0" w:color="auto"/>
        <w:left w:val="none" w:sz="0" w:space="0" w:color="auto"/>
        <w:bottom w:val="none" w:sz="0" w:space="0" w:color="auto"/>
        <w:right w:val="none" w:sz="0" w:space="0" w:color="auto"/>
      </w:divBdr>
    </w:div>
    <w:div w:id="243614891">
      <w:bodyDiv w:val="1"/>
      <w:marLeft w:val="0"/>
      <w:marRight w:val="0"/>
      <w:marTop w:val="0"/>
      <w:marBottom w:val="0"/>
      <w:divBdr>
        <w:top w:val="none" w:sz="0" w:space="0" w:color="auto"/>
        <w:left w:val="none" w:sz="0" w:space="0" w:color="auto"/>
        <w:bottom w:val="none" w:sz="0" w:space="0" w:color="auto"/>
        <w:right w:val="none" w:sz="0" w:space="0" w:color="auto"/>
      </w:divBdr>
    </w:div>
    <w:div w:id="257102964">
      <w:bodyDiv w:val="1"/>
      <w:marLeft w:val="0"/>
      <w:marRight w:val="0"/>
      <w:marTop w:val="0"/>
      <w:marBottom w:val="0"/>
      <w:divBdr>
        <w:top w:val="none" w:sz="0" w:space="0" w:color="auto"/>
        <w:left w:val="none" w:sz="0" w:space="0" w:color="auto"/>
        <w:bottom w:val="none" w:sz="0" w:space="0" w:color="auto"/>
        <w:right w:val="none" w:sz="0" w:space="0" w:color="auto"/>
      </w:divBdr>
    </w:div>
    <w:div w:id="719942293">
      <w:bodyDiv w:val="1"/>
      <w:marLeft w:val="0"/>
      <w:marRight w:val="0"/>
      <w:marTop w:val="0"/>
      <w:marBottom w:val="0"/>
      <w:divBdr>
        <w:top w:val="none" w:sz="0" w:space="0" w:color="auto"/>
        <w:left w:val="none" w:sz="0" w:space="0" w:color="auto"/>
        <w:bottom w:val="none" w:sz="0" w:space="0" w:color="auto"/>
        <w:right w:val="none" w:sz="0" w:space="0" w:color="auto"/>
      </w:divBdr>
    </w:div>
    <w:div w:id="1532456400">
      <w:bodyDiv w:val="1"/>
      <w:marLeft w:val="0"/>
      <w:marRight w:val="0"/>
      <w:marTop w:val="0"/>
      <w:marBottom w:val="0"/>
      <w:divBdr>
        <w:top w:val="none" w:sz="0" w:space="0" w:color="auto"/>
        <w:left w:val="none" w:sz="0" w:space="0" w:color="auto"/>
        <w:bottom w:val="none" w:sz="0" w:space="0" w:color="auto"/>
        <w:right w:val="none" w:sz="0" w:space="0" w:color="auto"/>
      </w:divBdr>
    </w:div>
    <w:div w:id="1708796369">
      <w:bodyDiv w:val="1"/>
      <w:marLeft w:val="0"/>
      <w:marRight w:val="0"/>
      <w:marTop w:val="0"/>
      <w:marBottom w:val="0"/>
      <w:divBdr>
        <w:top w:val="none" w:sz="0" w:space="0" w:color="auto"/>
        <w:left w:val="none" w:sz="0" w:space="0" w:color="auto"/>
        <w:bottom w:val="none" w:sz="0" w:space="0" w:color="auto"/>
        <w:right w:val="none" w:sz="0" w:space="0" w:color="auto"/>
      </w:divBdr>
    </w:div>
    <w:div w:id="1764564508">
      <w:bodyDiv w:val="1"/>
      <w:marLeft w:val="0"/>
      <w:marRight w:val="0"/>
      <w:marTop w:val="0"/>
      <w:marBottom w:val="0"/>
      <w:divBdr>
        <w:top w:val="none" w:sz="0" w:space="0" w:color="auto"/>
        <w:left w:val="none" w:sz="0" w:space="0" w:color="auto"/>
        <w:bottom w:val="none" w:sz="0" w:space="0" w:color="auto"/>
        <w:right w:val="none" w:sz="0" w:space="0" w:color="auto"/>
      </w:divBdr>
    </w:div>
    <w:div w:id="1773238502">
      <w:bodyDiv w:val="1"/>
      <w:marLeft w:val="0"/>
      <w:marRight w:val="0"/>
      <w:marTop w:val="0"/>
      <w:marBottom w:val="0"/>
      <w:divBdr>
        <w:top w:val="none" w:sz="0" w:space="0" w:color="auto"/>
        <w:left w:val="none" w:sz="0" w:space="0" w:color="auto"/>
        <w:bottom w:val="none" w:sz="0" w:space="0" w:color="auto"/>
        <w:right w:val="none" w:sz="0" w:space="0" w:color="auto"/>
      </w:divBdr>
    </w:div>
    <w:div w:id="1949971173">
      <w:bodyDiv w:val="1"/>
      <w:marLeft w:val="0"/>
      <w:marRight w:val="0"/>
      <w:marTop w:val="0"/>
      <w:marBottom w:val="0"/>
      <w:divBdr>
        <w:top w:val="none" w:sz="0" w:space="0" w:color="auto"/>
        <w:left w:val="none" w:sz="0" w:space="0" w:color="auto"/>
        <w:bottom w:val="none" w:sz="0" w:space="0" w:color="auto"/>
        <w:right w:val="none" w:sz="0" w:space="0" w:color="auto"/>
      </w:divBdr>
    </w:div>
    <w:div w:id="2038390913">
      <w:bodyDiv w:val="1"/>
      <w:marLeft w:val="0"/>
      <w:marRight w:val="0"/>
      <w:marTop w:val="0"/>
      <w:marBottom w:val="0"/>
      <w:divBdr>
        <w:top w:val="none" w:sz="0" w:space="0" w:color="auto"/>
        <w:left w:val="none" w:sz="0" w:space="0" w:color="auto"/>
        <w:bottom w:val="none" w:sz="0" w:space="0" w:color="auto"/>
        <w:right w:val="none" w:sz="0" w:space="0" w:color="auto"/>
      </w:divBdr>
    </w:div>
    <w:div w:id="213393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L@oakhyrstgrange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7C348-C87F-4955-B895-281DA449D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8790</Words>
  <Characters>46449</Characters>
  <Application>Microsoft Office Word</Application>
  <DocSecurity>0</DocSecurity>
  <Lines>387</Lines>
  <Paragraphs>110</Paragraphs>
  <ScaleCrop>false</ScaleCrop>
  <HeadingPairs>
    <vt:vector size="2" baseType="variant">
      <vt:variant>
        <vt:lpstr>Title</vt:lpstr>
      </vt:variant>
      <vt:variant>
        <vt:i4>1</vt:i4>
      </vt:variant>
    </vt:vector>
  </HeadingPairs>
  <TitlesOfParts>
    <vt:vector size="1" baseType="lpstr">
      <vt:lpstr>Oakhyrst Grange School</vt:lpstr>
    </vt:vector>
  </TitlesOfParts>
  <Company>Oakhyrst Grange School</Company>
  <LinksUpToDate>false</LinksUpToDate>
  <CharactersWithSpaces>55129</CharactersWithSpaces>
  <SharedDoc>false</SharedDoc>
  <HLinks>
    <vt:vector size="12" baseType="variant">
      <vt:variant>
        <vt:i4>4522018</vt:i4>
      </vt:variant>
      <vt:variant>
        <vt:i4>3</vt:i4>
      </vt:variant>
      <vt:variant>
        <vt:i4>0</vt:i4>
      </vt:variant>
      <vt:variant>
        <vt:i4>5</vt:i4>
      </vt:variant>
      <vt:variant>
        <vt:lpwstr>mailto:DSL@oakhyrstgrangeschool.co.uk</vt:lpwstr>
      </vt:variant>
      <vt:variant>
        <vt:lpwstr/>
      </vt:variant>
      <vt:variant>
        <vt:i4>2949122</vt:i4>
      </vt:variant>
      <vt:variant>
        <vt:i4>0</vt:i4>
      </vt:variant>
      <vt:variant>
        <vt:i4>0</vt:i4>
      </vt:variant>
      <vt:variant>
        <vt:i4>5</vt:i4>
      </vt:variant>
      <vt:variant>
        <vt:lpwstr>mailto:Pauline.clark@oakhyrstgrangeschool.co.uk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Oakhyrst Grange School</dc:title>
  <dc:subject/>
  <dc:creator>Angela Agathocli</dc:creator>
  <cp:keywords/>
  <cp:lastModifiedBy>Gemma Mitchell</cp:lastModifiedBy>
  <cp:revision>5</cp:revision>
  <cp:lastPrinted>2026-03-06T11:22:00Z</cp:lastPrinted>
  <dcterms:created xsi:type="dcterms:W3CDTF">2026-06-06T13:40:00Z</dcterms:created>
  <dcterms:modified xsi:type="dcterms:W3CDTF">2026-07-23T15:32:00Z</dcterms:modified>
</cp:coreProperties>
</file>